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5EDC" w14:textId="77777777" w:rsidR="00E11637" w:rsidRPr="00747A61" w:rsidRDefault="00E11637" w:rsidP="00B719B0">
      <w:pPr>
        <w:widowControl/>
        <w:spacing w:line="276" w:lineRule="auto"/>
        <w:ind w:left="2832"/>
        <w:jc w:val="right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747A61">
        <w:rPr>
          <w:rFonts w:ascii="Times New Roman" w:eastAsia="Times New Roman" w:hAnsi="Times New Roman" w:cs="Times New Roman"/>
          <w:b/>
          <w:color w:val="auto"/>
        </w:rPr>
        <w:t xml:space="preserve">УТВЕРЖДЕНО  </w:t>
      </w:r>
    </w:p>
    <w:p w14:paraId="1152D9CB" w14:textId="77777777" w:rsidR="00E11637" w:rsidRPr="00747A61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747A61">
        <w:rPr>
          <w:rFonts w:ascii="Times New Roman" w:eastAsiaTheme="minorHAnsi" w:hAnsi="Times New Roman" w:cs="Times New Roman"/>
          <w:color w:val="auto"/>
          <w:lang w:eastAsia="en-US"/>
        </w:rPr>
        <w:t>Наблюдательным Советом</w:t>
      </w:r>
    </w:p>
    <w:p w14:paraId="3279F93E" w14:textId="77777777" w:rsidR="00E11637" w:rsidRPr="00747A61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747A61">
        <w:rPr>
          <w:rFonts w:ascii="Times New Roman" w:eastAsiaTheme="minorHAnsi" w:hAnsi="Times New Roman" w:cs="Times New Roman"/>
          <w:color w:val="auto"/>
          <w:lang w:eastAsia="en-US"/>
        </w:rPr>
        <w:t>Гарантийного фонда Камчатского края</w:t>
      </w:r>
    </w:p>
    <w:p w14:paraId="27079371" w14:textId="46074C94" w:rsidR="00D110A1" w:rsidRPr="00747A61" w:rsidRDefault="00294C93" w:rsidP="00314F9F">
      <w:pPr>
        <w:spacing w:line="276" w:lineRule="auto"/>
        <w:rPr>
          <w:rFonts w:ascii="Times New Roman" w:hAnsi="Times New Roman" w:cs="Times New Roman"/>
        </w:rPr>
      </w:pPr>
      <w:r w:rsidRPr="00747A61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</w:t>
      </w:r>
      <w:r w:rsidR="00E46CDD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</w:t>
      </w:r>
      <w:r w:rsidR="00314F9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E46CDD"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 w:rsidRPr="00747A61">
        <w:rPr>
          <w:rFonts w:ascii="Times New Roman" w:eastAsiaTheme="minorHAnsi" w:hAnsi="Times New Roman" w:cs="Times New Roman"/>
          <w:color w:val="auto"/>
          <w:lang w:eastAsia="en-US"/>
        </w:rPr>
        <w:t xml:space="preserve">(Протокол от </w:t>
      </w:r>
      <w:r w:rsidR="00E46CDD">
        <w:rPr>
          <w:rFonts w:ascii="Times New Roman" w:eastAsiaTheme="minorHAnsi" w:hAnsi="Times New Roman" w:cs="Times New Roman"/>
          <w:color w:val="auto"/>
          <w:lang w:eastAsia="en-US"/>
        </w:rPr>
        <w:t>29.12.2022 № 24</w:t>
      </w:r>
      <w:r w:rsidR="00E47350" w:rsidRPr="00747A61"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747A61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14:paraId="47157D4D" w14:textId="1E74D6B4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035D882B" w14:textId="363D85C1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7141166D" w14:textId="69064137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3000D14B" w14:textId="2A69FCD2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3F14BE36" w14:textId="19D1E0C1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23A81C5D" w14:textId="0354E3DF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6AB68B72" w14:textId="78107F69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2BF4DEAD" w14:textId="3633B89A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793DCF72" w14:textId="534C5102" w:rsidR="002C749B" w:rsidRPr="00747A61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14:paraId="31CC98A9" w14:textId="01C45D91" w:rsidR="002C749B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14:paraId="65463EF1" w14:textId="52E99764" w:rsidR="001233B8" w:rsidRDefault="001233B8" w:rsidP="00B719B0">
      <w:pPr>
        <w:spacing w:line="276" w:lineRule="auto"/>
        <w:rPr>
          <w:rFonts w:ascii="Times New Roman" w:hAnsi="Times New Roman" w:cs="Times New Roman"/>
        </w:rPr>
      </w:pPr>
    </w:p>
    <w:p w14:paraId="6661C120" w14:textId="4F3AD4BF" w:rsidR="001233B8" w:rsidRDefault="001233B8" w:rsidP="00B719B0">
      <w:pPr>
        <w:spacing w:line="276" w:lineRule="auto"/>
        <w:rPr>
          <w:rFonts w:ascii="Times New Roman" w:hAnsi="Times New Roman" w:cs="Times New Roman"/>
        </w:rPr>
      </w:pPr>
    </w:p>
    <w:p w14:paraId="1F008159" w14:textId="77777777" w:rsidR="001233B8" w:rsidRPr="00747A61" w:rsidRDefault="001233B8" w:rsidP="00B719B0">
      <w:pPr>
        <w:spacing w:line="276" w:lineRule="auto"/>
        <w:rPr>
          <w:rFonts w:ascii="Times New Roman" w:hAnsi="Times New Roman" w:cs="Times New Roman"/>
        </w:rPr>
      </w:pPr>
    </w:p>
    <w:p w14:paraId="2D11542B" w14:textId="77777777" w:rsidR="002C749B" w:rsidRPr="00747A61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14:paraId="21EFA57B" w14:textId="01AC2273" w:rsidR="00E11637" w:rsidRPr="00747A61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34B0EEBD" w14:textId="77777777" w:rsidR="003E71C8" w:rsidRPr="00E46CDD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E46CDD">
        <w:rPr>
          <w:sz w:val="24"/>
          <w:szCs w:val="24"/>
        </w:rPr>
        <w:t>ПОРЯДОК</w:t>
      </w:r>
      <w:r w:rsidR="00DF1FFF" w:rsidRPr="00E46CDD">
        <w:rPr>
          <w:sz w:val="24"/>
          <w:szCs w:val="24"/>
        </w:rPr>
        <w:t xml:space="preserve"> </w:t>
      </w:r>
    </w:p>
    <w:p w14:paraId="5F2B3BD4" w14:textId="39CE26BD" w:rsidR="00E11637" w:rsidRPr="00E46CDD" w:rsidRDefault="004101CE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E46CDD">
        <w:rPr>
          <w:b w:val="0"/>
          <w:sz w:val="24"/>
          <w:szCs w:val="24"/>
        </w:rPr>
        <w:t xml:space="preserve">ПРОВЕДЕНИЯ </w:t>
      </w:r>
      <w:r w:rsidR="00DF1FFF" w:rsidRPr="00E46CDD">
        <w:rPr>
          <w:b w:val="0"/>
          <w:sz w:val="24"/>
          <w:szCs w:val="24"/>
        </w:rPr>
        <w:t xml:space="preserve">ОТБОРА </w:t>
      </w:r>
      <w:r w:rsidRPr="00E46CDD">
        <w:rPr>
          <w:b w:val="0"/>
          <w:sz w:val="24"/>
          <w:szCs w:val="24"/>
        </w:rPr>
        <w:t>КРЕДИТНЫХ ОРГАНИЗАЦИЙ И</w:t>
      </w:r>
    </w:p>
    <w:p w14:paraId="2F43098F" w14:textId="37C68435" w:rsidR="00747A61" w:rsidRPr="00747A61" w:rsidRDefault="00747A61" w:rsidP="001233B8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E46CDD">
        <w:rPr>
          <w:b w:val="0"/>
          <w:sz w:val="24"/>
          <w:szCs w:val="24"/>
        </w:rPr>
        <w:t>РАЗМЕЩЕНИЯ ДЕНЕЖНЫХ СРЕДСТВ ГАРАНТИЙНОГО ФОНДА РАЗВИТИЯ ПРЕДПРИНИМАТЕЛЬ</w:t>
      </w:r>
      <w:r w:rsidR="00CA07F9" w:rsidRPr="00E46CDD">
        <w:rPr>
          <w:b w:val="0"/>
          <w:sz w:val="24"/>
          <w:szCs w:val="24"/>
        </w:rPr>
        <w:t>СТВ</w:t>
      </w:r>
      <w:r w:rsidRPr="00E46CDD">
        <w:rPr>
          <w:b w:val="0"/>
          <w:sz w:val="24"/>
          <w:szCs w:val="24"/>
        </w:rPr>
        <w:t>А КАМЧАСТКОГО КРАЯ НА БАНКОВСКИХ ВКЛАДАХ (ДЕПОЗИТАХ)</w:t>
      </w:r>
      <w:r w:rsidRPr="00747A61">
        <w:rPr>
          <w:b w:val="0"/>
          <w:sz w:val="24"/>
          <w:szCs w:val="24"/>
        </w:rPr>
        <w:t xml:space="preserve"> </w:t>
      </w:r>
    </w:p>
    <w:p w14:paraId="4703266E" w14:textId="77777777" w:rsidR="00E11637" w:rsidRPr="00747A61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5EE62F56" w14:textId="77777777" w:rsidR="00E11637" w:rsidRPr="00747A61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3FB2ED3B" w14:textId="77777777" w:rsidR="00E11637" w:rsidRPr="00747A61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4E43B4FE" w14:textId="77777777" w:rsidR="00E11637" w:rsidRPr="00747A61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168355D5" w14:textId="77777777" w:rsidR="00E11637" w:rsidRPr="00747A61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2A8FE562" w14:textId="77777777" w:rsidR="00E11637" w:rsidRPr="00747A61" w:rsidRDefault="00E11637" w:rsidP="001233B8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14:paraId="6D5FAF0D" w14:textId="77777777" w:rsidR="00E11637" w:rsidRPr="00747A61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0ACB6662" w14:textId="6533AB98" w:rsidR="00E11637" w:rsidRDefault="00E11637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0A4AD770" w14:textId="7437A8C5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1652798A" w14:textId="750D733A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200A7EF2" w14:textId="4DB4BB97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298D7A1B" w14:textId="33922704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08EF89B1" w14:textId="6881F87B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5D2674D4" w14:textId="275CC34E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2CBD5C75" w14:textId="7790B52A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05830319" w14:textId="0E1A8CDC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2B9A7EEF" w14:textId="61045457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7E246C50" w14:textId="565C29AE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28B7D25A" w14:textId="2F0D8DE1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3608B9A5" w14:textId="07C6BEAB" w:rsidR="001233B8" w:rsidRDefault="001233B8" w:rsidP="001233B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6AD2574F" w14:textId="1CB24266" w:rsidR="00B90FAD" w:rsidRPr="00747A61" w:rsidRDefault="00B90FAD" w:rsidP="001233B8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14:paraId="4D4ED487" w14:textId="77777777" w:rsidR="00AB0224" w:rsidRDefault="00AB0224" w:rsidP="001233B8">
      <w:pPr>
        <w:pStyle w:val="2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14:paraId="164D3039" w14:textId="77777777" w:rsidR="00D11A3E" w:rsidRPr="00747A61" w:rsidRDefault="00D11A3E" w:rsidP="001233B8">
      <w:pPr>
        <w:pStyle w:val="2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14:paraId="5F95723E" w14:textId="77777777" w:rsidR="00E11637" w:rsidRPr="00747A61" w:rsidRDefault="00E11637" w:rsidP="001233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747A61">
        <w:rPr>
          <w:rFonts w:ascii="Times New Roman" w:hAnsi="Times New Roman"/>
          <w:sz w:val="24"/>
          <w:szCs w:val="24"/>
        </w:rPr>
        <w:t>Петропавловск-Камчатский</w:t>
      </w:r>
    </w:p>
    <w:p w14:paraId="25BF8E38" w14:textId="77777777" w:rsidR="00002E30" w:rsidRDefault="00002E30" w:rsidP="001233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AC808D" w14:textId="4DFFC98B" w:rsidR="005C6578" w:rsidRDefault="00E11637" w:rsidP="001233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747A61">
        <w:rPr>
          <w:rFonts w:ascii="Times New Roman" w:hAnsi="Times New Roman"/>
          <w:sz w:val="24"/>
          <w:szCs w:val="24"/>
        </w:rPr>
        <w:t>202</w:t>
      </w:r>
      <w:r w:rsidR="00747A61">
        <w:rPr>
          <w:rFonts w:ascii="Times New Roman" w:hAnsi="Times New Roman"/>
          <w:sz w:val="24"/>
          <w:szCs w:val="24"/>
        </w:rPr>
        <w:t>2</w:t>
      </w:r>
    </w:p>
    <w:p w14:paraId="0C7A1681" w14:textId="77777777" w:rsidR="00002E30" w:rsidRDefault="00002E30" w:rsidP="001233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58E300" w14:textId="77777777" w:rsidR="00002E30" w:rsidRDefault="00002E30" w:rsidP="001233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2BE1C85" w14:textId="77777777" w:rsidR="00002E30" w:rsidRPr="00747A61" w:rsidRDefault="00002E30" w:rsidP="001233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117166" w14:textId="142E86E2" w:rsidR="001233B8" w:rsidRDefault="00F14790" w:rsidP="001233B8">
      <w:pPr>
        <w:numPr>
          <w:ilvl w:val="0"/>
          <w:numId w:val="1"/>
        </w:numPr>
        <w:tabs>
          <w:tab w:val="left" w:pos="3798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</w:p>
    <w:p w14:paraId="57F95AC6" w14:textId="77777777" w:rsidR="001233B8" w:rsidRPr="001233B8" w:rsidRDefault="001233B8" w:rsidP="001233B8">
      <w:pPr>
        <w:tabs>
          <w:tab w:val="left" w:pos="3798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14:paraId="32E13571" w14:textId="254F78F2" w:rsidR="00E11637" w:rsidRPr="00EB254F" w:rsidRDefault="00E11637" w:rsidP="00EB254F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455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747A61">
        <w:rPr>
          <w:sz w:val="24"/>
          <w:szCs w:val="24"/>
        </w:rPr>
        <w:t>Настоящий Порядок</w:t>
      </w:r>
      <w:r w:rsidR="00B053CD">
        <w:rPr>
          <w:sz w:val="24"/>
          <w:szCs w:val="24"/>
        </w:rPr>
        <w:t xml:space="preserve"> проведения отбора кредитных организаций и</w:t>
      </w:r>
      <w:r w:rsidRPr="00747A61">
        <w:rPr>
          <w:sz w:val="24"/>
          <w:szCs w:val="24"/>
        </w:rPr>
        <w:t xml:space="preserve"> размещения денежных средств Гарантийного фонда развития предпринимательства Камчатского края</w:t>
      </w:r>
      <w:r w:rsidR="00EB254F">
        <w:rPr>
          <w:sz w:val="24"/>
          <w:szCs w:val="24"/>
        </w:rPr>
        <w:t xml:space="preserve"> </w:t>
      </w:r>
      <w:r w:rsidRPr="00EB254F">
        <w:rPr>
          <w:sz w:val="24"/>
          <w:szCs w:val="24"/>
        </w:rPr>
        <w:t>на банковских вкладах (депозитах) в кредитных</w:t>
      </w:r>
      <w:r w:rsidR="00961D6B" w:rsidRPr="00EB254F">
        <w:rPr>
          <w:sz w:val="24"/>
          <w:szCs w:val="24"/>
        </w:rPr>
        <w:t xml:space="preserve"> </w:t>
      </w:r>
      <w:r w:rsidRPr="00EB254F">
        <w:rPr>
          <w:sz w:val="24"/>
          <w:szCs w:val="24"/>
        </w:rPr>
        <w:t>организациях разработан в соответствии с Гражданским</w:t>
      </w:r>
      <w:r w:rsidR="001233B8" w:rsidRPr="00EB254F">
        <w:rPr>
          <w:sz w:val="24"/>
          <w:szCs w:val="24"/>
        </w:rPr>
        <w:t xml:space="preserve"> </w:t>
      </w:r>
      <w:r w:rsidRPr="00E46CDD">
        <w:rPr>
          <w:sz w:val="24"/>
          <w:szCs w:val="24"/>
        </w:rPr>
        <w:t>кодексом Российской Федерации, «Требованиями к фондам содействия</w:t>
      </w:r>
      <w:r w:rsidRPr="00E46CDD">
        <w:rPr>
          <w:sz w:val="24"/>
          <w:szCs w:val="24"/>
        </w:rPr>
        <w:br/>
        <w:t>кредитованию (гарантийный фондам, фондам поручительств) и их</w:t>
      </w:r>
      <w:r w:rsidRPr="00E46CDD">
        <w:rPr>
          <w:sz w:val="24"/>
          <w:szCs w:val="24"/>
        </w:rPr>
        <w:br/>
        <w:t>деятельности», утвержденными Приказом Министерства экономического развития Российской Федерации от 28 ноября 2016 г. № 763 с изменениями и дополнениями</w:t>
      </w:r>
      <w:proofErr w:type="gramEnd"/>
      <w:r w:rsidRPr="00E46CDD">
        <w:rPr>
          <w:sz w:val="24"/>
          <w:szCs w:val="24"/>
        </w:rPr>
        <w:t>,  Инвестиционной декларацией</w:t>
      </w:r>
      <w:r w:rsidRPr="00EB254F">
        <w:rPr>
          <w:sz w:val="24"/>
          <w:szCs w:val="24"/>
        </w:rPr>
        <w:t xml:space="preserve"> Гарантийного фонда развития предпринимательства Камчатского края и устанавливает порядок проведения отбора кредитных организаций на право заключения </w:t>
      </w:r>
      <w:r w:rsidR="008379CB" w:rsidRPr="00EB254F">
        <w:rPr>
          <w:sz w:val="24"/>
          <w:szCs w:val="24"/>
        </w:rPr>
        <w:t xml:space="preserve">Гарантийного </w:t>
      </w:r>
      <w:proofErr w:type="gramStart"/>
      <w:r w:rsidR="008379CB" w:rsidRPr="00EB254F">
        <w:rPr>
          <w:sz w:val="24"/>
          <w:szCs w:val="24"/>
        </w:rPr>
        <w:t>фонда развития предпринимательства Камчатского края</w:t>
      </w:r>
      <w:r w:rsidRPr="00EB254F">
        <w:rPr>
          <w:sz w:val="24"/>
          <w:szCs w:val="24"/>
        </w:rPr>
        <w:t xml:space="preserve"> договоров</w:t>
      </w:r>
      <w:proofErr w:type="gramEnd"/>
      <w:r w:rsidRPr="00EB254F">
        <w:rPr>
          <w:sz w:val="24"/>
          <w:szCs w:val="24"/>
        </w:rPr>
        <w:t xml:space="preserve"> на размещение денежных средств на банковских вкладах (депозитах).</w:t>
      </w:r>
    </w:p>
    <w:p w14:paraId="04CBF9A2" w14:textId="77777777" w:rsidR="00E11637" w:rsidRPr="00747A61" w:rsidRDefault="00E11637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307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Основные понятия, используемые в настоящем Порядке:</w:t>
      </w:r>
    </w:p>
    <w:p w14:paraId="20347D91" w14:textId="19435ABD" w:rsidR="00E11637" w:rsidRPr="00E46CDD" w:rsidRDefault="00E11637" w:rsidP="001233B8">
      <w:pPr>
        <w:pStyle w:val="4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747A61">
        <w:rPr>
          <w:rStyle w:val="a6"/>
          <w:b w:val="0"/>
          <w:bCs w:val="0"/>
          <w:sz w:val="24"/>
          <w:szCs w:val="24"/>
        </w:rPr>
        <w:t>Фонд</w:t>
      </w:r>
      <w:r w:rsidR="00ED20E9" w:rsidRPr="00747A61">
        <w:rPr>
          <w:sz w:val="24"/>
          <w:szCs w:val="24"/>
        </w:rPr>
        <w:t xml:space="preserve"> – </w:t>
      </w:r>
      <w:r w:rsidRPr="00747A61">
        <w:rPr>
          <w:sz w:val="24"/>
          <w:szCs w:val="24"/>
        </w:rPr>
        <w:t xml:space="preserve">Гарантийный фонд развития </w:t>
      </w:r>
      <w:r w:rsidRPr="00E46CDD">
        <w:rPr>
          <w:sz w:val="24"/>
          <w:szCs w:val="24"/>
        </w:rPr>
        <w:t>предпринимательства Камчатского края</w:t>
      </w:r>
      <w:r w:rsidR="008379CB" w:rsidRPr="00E46CDD">
        <w:rPr>
          <w:sz w:val="24"/>
          <w:szCs w:val="24"/>
        </w:rPr>
        <w:t>,</w:t>
      </w:r>
      <w:r w:rsidRPr="00E46CDD">
        <w:rPr>
          <w:sz w:val="24"/>
          <w:szCs w:val="24"/>
        </w:rPr>
        <w:t xml:space="preserve"> некоммерческая организация, входящая в инфраструктуру поддержки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основным видом деятельности которой является поддержка субъектов малого и среднего предпринимательства посредством предоставления поручительств по обязательствам субъектов малого и среднего предпринимательства (кредитным</w:t>
      </w:r>
      <w:proofErr w:type="gramEnd"/>
      <w:r w:rsidRPr="00E46CDD">
        <w:rPr>
          <w:sz w:val="24"/>
          <w:szCs w:val="24"/>
        </w:rPr>
        <w:t xml:space="preserve"> договорам, договорам о предоставлении банковской гарантии, договорам займа, договорам финансовой аренды (лизинга) и т.п.);</w:t>
      </w:r>
    </w:p>
    <w:p w14:paraId="18C1E29E" w14:textId="58FD714E" w:rsidR="00E11637" w:rsidRPr="00747A61" w:rsidRDefault="00E11637" w:rsidP="001233B8">
      <w:pPr>
        <w:pStyle w:val="4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rStyle w:val="a6"/>
          <w:b w:val="0"/>
          <w:bCs w:val="0"/>
          <w:sz w:val="24"/>
          <w:szCs w:val="24"/>
        </w:rPr>
        <w:t>Участник</w:t>
      </w:r>
      <w:r w:rsidR="00ED20E9" w:rsidRPr="00747A61">
        <w:rPr>
          <w:rStyle w:val="a6"/>
          <w:b w:val="0"/>
          <w:bCs w:val="0"/>
          <w:sz w:val="24"/>
          <w:szCs w:val="24"/>
        </w:rPr>
        <w:t xml:space="preserve"> </w:t>
      </w:r>
      <w:r w:rsidRPr="00747A61">
        <w:rPr>
          <w:rStyle w:val="a6"/>
          <w:b w:val="0"/>
          <w:bCs w:val="0"/>
          <w:sz w:val="24"/>
          <w:szCs w:val="24"/>
        </w:rPr>
        <w:t>отбора</w:t>
      </w:r>
      <w:r w:rsidR="00ED20E9" w:rsidRPr="00747A61">
        <w:rPr>
          <w:rStyle w:val="a6"/>
          <w:b w:val="0"/>
          <w:bCs w:val="0"/>
          <w:sz w:val="24"/>
          <w:szCs w:val="24"/>
        </w:rPr>
        <w:t xml:space="preserve"> </w:t>
      </w:r>
      <w:r w:rsidR="00ED20E9" w:rsidRPr="00747A61">
        <w:rPr>
          <w:sz w:val="24"/>
          <w:szCs w:val="24"/>
        </w:rPr>
        <w:t xml:space="preserve">– </w:t>
      </w:r>
      <w:r w:rsidRPr="00747A61">
        <w:rPr>
          <w:sz w:val="24"/>
          <w:szCs w:val="24"/>
        </w:rPr>
        <w:t>кредитная</w:t>
      </w:r>
      <w:r w:rsidR="00ED20E9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организация, подавшая в Фонд </w:t>
      </w:r>
      <w:r w:rsidR="00EB254F">
        <w:rPr>
          <w:sz w:val="24"/>
          <w:szCs w:val="24"/>
        </w:rPr>
        <w:t>з</w:t>
      </w:r>
      <w:r w:rsidRPr="00747A61">
        <w:rPr>
          <w:sz w:val="24"/>
          <w:szCs w:val="24"/>
        </w:rPr>
        <w:t>аявку на</w:t>
      </w:r>
      <w:r w:rsidR="00ED20E9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участие в отборе на право заключения с Фондом договоров на размещение денежных средств Фонда на банковских вкладах (депозитах);</w:t>
      </w:r>
    </w:p>
    <w:p w14:paraId="611F910D" w14:textId="4AB5BB1B" w:rsidR="00E11637" w:rsidRPr="00747A61" w:rsidRDefault="00E11637" w:rsidP="001233B8">
      <w:pPr>
        <w:pStyle w:val="a7"/>
        <w:numPr>
          <w:ilvl w:val="2"/>
          <w:numId w:val="1"/>
        </w:numPr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47A61">
        <w:rPr>
          <w:rStyle w:val="a6"/>
          <w:rFonts w:eastAsia="Courier New"/>
          <w:b w:val="0"/>
          <w:bCs w:val="0"/>
          <w:sz w:val="24"/>
          <w:szCs w:val="24"/>
        </w:rPr>
        <w:t>Отбор кредитных организаций</w:t>
      </w:r>
      <w:r w:rsidR="00ED20E9" w:rsidRPr="00747A61">
        <w:rPr>
          <w:rStyle w:val="a6"/>
          <w:rFonts w:eastAsia="Courier New"/>
          <w:b w:val="0"/>
          <w:bCs w:val="0"/>
          <w:sz w:val="24"/>
          <w:szCs w:val="24"/>
        </w:rPr>
        <w:t xml:space="preserve"> – </w:t>
      </w:r>
      <w:r w:rsidRPr="00747A61">
        <w:rPr>
          <w:rFonts w:ascii="Times New Roman" w:eastAsia="Times New Roman" w:hAnsi="Times New Roman" w:cs="Times New Roman"/>
          <w:color w:val="auto"/>
          <w:lang w:eastAsia="en-US"/>
        </w:rPr>
        <w:t>отбор кредитных организаций,</w:t>
      </w:r>
      <w:r w:rsidRPr="00747A61">
        <w:rPr>
          <w:rFonts w:ascii="Times New Roman" w:eastAsia="Times New Roman" w:hAnsi="Times New Roman" w:cs="Times New Roman"/>
          <w:color w:val="auto"/>
          <w:lang w:eastAsia="en-US"/>
        </w:rPr>
        <w:br/>
        <w:t>организуемый и проводимый Фондом, на условиях, предусмотренных настоящим Порядком, на право заключения договоров на размещение денежных средств Фонда на банковских вкладах (депозитах).</w:t>
      </w:r>
    </w:p>
    <w:p w14:paraId="130C8EC5" w14:textId="77777777" w:rsidR="00E11637" w:rsidRPr="00747A61" w:rsidRDefault="00E11637" w:rsidP="001233B8">
      <w:pPr>
        <w:pStyle w:val="4"/>
        <w:shd w:val="clear" w:color="auto" w:fill="auto"/>
        <w:tabs>
          <w:tab w:val="left" w:pos="1134"/>
          <w:tab w:val="left" w:pos="1276"/>
          <w:tab w:val="left" w:pos="1483"/>
        </w:tabs>
        <w:spacing w:line="240" w:lineRule="auto"/>
        <w:ind w:firstLine="567"/>
        <w:rPr>
          <w:sz w:val="24"/>
          <w:szCs w:val="24"/>
        </w:rPr>
      </w:pPr>
    </w:p>
    <w:p w14:paraId="63CDD662" w14:textId="6248C2C6" w:rsidR="00E11637" w:rsidRDefault="00F14790" w:rsidP="001233B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134"/>
          <w:tab w:val="left" w:pos="1276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0" w:name="bookmark0"/>
      <w:r w:rsidRPr="00F14790">
        <w:rPr>
          <w:sz w:val="24"/>
          <w:szCs w:val="24"/>
        </w:rPr>
        <w:t xml:space="preserve">ПОРЯДОК ПРОВЕДЕНИЯ ОТБОРА КРЕДИТНЫХ ОРГАНИЗАЦИЙ В ЦЕЛЯХ ЗАКЛЮЧЕНИЙ ДОГОВОРОВ НА </w:t>
      </w:r>
      <w:r w:rsidR="00E323FA">
        <w:rPr>
          <w:sz w:val="24"/>
          <w:szCs w:val="24"/>
        </w:rPr>
        <w:t>РА</w:t>
      </w:r>
      <w:r w:rsidRPr="00F14790">
        <w:rPr>
          <w:sz w:val="24"/>
          <w:szCs w:val="24"/>
        </w:rPr>
        <w:t>ЗМЕЩЕНИЕ ДЕНЕЖНЫХ СРЕДСТВ ВО ВКЛАДЫ (ДЕПОЗИТЫ)</w:t>
      </w:r>
      <w:bookmarkEnd w:id="0"/>
    </w:p>
    <w:p w14:paraId="1C6513DA" w14:textId="77777777" w:rsidR="001233B8" w:rsidRPr="00F14790" w:rsidRDefault="001233B8" w:rsidP="001233B8">
      <w:pPr>
        <w:pStyle w:val="30"/>
        <w:keepNext/>
        <w:keepLines/>
        <w:shd w:val="clear" w:color="auto" w:fill="auto"/>
        <w:tabs>
          <w:tab w:val="left" w:pos="426"/>
          <w:tab w:val="left" w:pos="1134"/>
          <w:tab w:val="left" w:pos="1276"/>
        </w:tabs>
        <w:spacing w:before="0" w:after="0" w:line="240" w:lineRule="auto"/>
        <w:ind w:left="567" w:firstLine="0"/>
        <w:rPr>
          <w:sz w:val="24"/>
          <w:szCs w:val="24"/>
        </w:rPr>
      </w:pPr>
    </w:p>
    <w:p w14:paraId="6AA65DFE" w14:textId="77B331B4" w:rsidR="00E11637" w:rsidRPr="00747A61" w:rsidRDefault="00E11637" w:rsidP="001233B8">
      <w:pPr>
        <w:pStyle w:val="4"/>
        <w:numPr>
          <w:ilvl w:val="1"/>
          <w:numId w:val="1"/>
        </w:numPr>
        <w:shd w:val="clear" w:color="auto" w:fill="auto"/>
        <w:tabs>
          <w:tab w:val="left" w:pos="709"/>
          <w:tab w:val="left" w:pos="993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Отбор кредитных организаций в целях заключения с ними договоров на размещение денежных средств во вклады (депозиты) (далее – отбор) объявляется Фондом, является открытым и проводится в соответствии с требованиями,</w:t>
      </w:r>
      <w:r w:rsidR="00966D8C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установленными настоящим Порядком.</w:t>
      </w:r>
    </w:p>
    <w:p w14:paraId="0B70C4CD" w14:textId="3A02E92D" w:rsidR="00E11637" w:rsidRPr="00747A61" w:rsidRDefault="00E11637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Организатором отбора является Фонд.</w:t>
      </w:r>
    </w:p>
    <w:p w14:paraId="5F69F623" w14:textId="1489B976" w:rsidR="008A1BE6" w:rsidRPr="00747A61" w:rsidRDefault="008A1BE6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13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С целью управления ликвидностью и платежеспособностью Фонда</w:t>
      </w:r>
      <w:r w:rsidR="00966D8C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возможно размещение средств Фонда на банковских </w:t>
      </w:r>
      <w:r w:rsidR="00974DE1" w:rsidRPr="00747A61">
        <w:rPr>
          <w:sz w:val="24"/>
          <w:szCs w:val="24"/>
        </w:rPr>
        <w:t>вкладах (</w:t>
      </w:r>
      <w:r w:rsidRPr="00747A61">
        <w:rPr>
          <w:sz w:val="24"/>
          <w:szCs w:val="24"/>
        </w:rPr>
        <w:t>депозитах</w:t>
      </w:r>
      <w:r w:rsidR="00974DE1" w:rsidRPr="00747A61">
        <w:rPr>
          <w:sz w:val="24"/>
          <w:szCs w:val="24"/>
        </w:rPr>
        <w:t>)</w:t>
      </w:r>
      <w:r w:rsidRPr="00747A61">
        <w:rPr>
          <w:sz w:val="24"/>
          <w:szCs w:val="24"/>
        </w:rPr>
        <w:t xml:space="preserve"> на разные</w:t>
      </w:r>
      <w:r w:rsidR="00966D8C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сроки.</w:t>
      </w:r>
      <w:r w:rsidR="00966D8C" w:rsidRPr="00747A61">
        <w:rPr>
          <w:sz w:val="24"/>
          <w:szCs w:val="24"/>
        </w:rPr>
        <w:t xml:space="preserve"> </w:t>
      </w:r>
      <w:r w:rsidR="00974DE1" w:rsidRPr="00747A61">
        <w:rPr>
          <w:sz w:val="24"/>
          <w:szCs w:val="24"/>
        </w:rPr>
        <w:t>Денежные с</w:t>
      </w:r>
      <w:r w:rsidR="00966D8C" w:rsidRPr="00747A61">
        <w:rPr>
          <w:sz w:val="24"/>
          <w:szCs w:val="24"/>
        </w:rPr>
        <w:t>редства</w:t>
      </w:r>
      <w:r w:rsidR="00974DE1" w:rsidRPr="00747A61">
        <w:rPr>
          <w:sz w:val="24"/>
          <w:szCs w:val="24"/>
        </w:rPr>
        <w:t xml:space="preserve"> Фонда</w:t>
      </w:r>
      <w:r w:rsidR="00966D8C" w:rsidRPr="00747A61">
        <w:rPr>
          <w:sz w:val="24"/>
          <w:szCs w:val="24"/>
        </w:rPr>
        <w:t>, предназначенные для размещения на банковских вкладах (депозитах), могут делиться на лоты</w:t>
      </w:r>
      <w:r w:rsidR="00974DE1" w:rsidRPr="00747A61">
        <w:rPr>
          <w:sz w:val="24"/>
          <w:szCs w:val="24"/>
        </w:rPr>
        <w:t>, содержащие разные суммы и предусматривающие разные сроки размещения.</w:t>
      </w:r>
    </w:p>
    <w:p w14:paraId="029C933A" w14:textId="760F1908" w:rsidR="00C04043" w:rsidRPr="00747A61" w:rsidRDefault="00592374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13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Участник отбора</w:t>
      </w:r>
      <w:r w:rsidR="00C04043" w:rsidRPr="00747A61">
        <w:rPr>
          <w:sz w:val="24"/>
          <w:szCs w:val="24"/>
        </w:rPr>
        <w:t xml:space="preserve"> может принимать участие в отборе</w:t>
      </w:r>
      <w:r w:rsidRPr="00747A61">
        <w:rPr>
          <w:sz w:val="24"/>
          <w:szCs w:val="24"/>
        </w:rPr>
        <w:t xml:space="preserve"> кредитных организаций</w:t>
      </w:r>
      <w:r w:rsidR="00C04043" w:rsidRPr="00747A61">
        <w:rPr>
          <w:sz w:val="24"/>
          <w:szCs w:val="24"/>
        </w:rPr>
        <w:t xml:space="preserve"> </w:t>
      </w:r>
      <w:r w:rsidR="007279C6" w:rsidRPr="00747A61">
        <w:rPr>
          <w:sz w:val="24"/>
          <w:szCs w:val="24"/>
        </w:rPr>
        <w:t>по</w:t>
      </w:r>
      <w:r w:rsidR="00C04043" w:rsidRPr="00747A61">
        <w:rPr>
          <w:sz w:val="24"/>
          <w:szCs w:val="24"/>
        </w:rPr>
        <w:t xml:space="preserve"> одном</w:t>
      </w:r>
      <w:r w:rsidR="007279C6" w:rsidRPr="00747A61">
        <w:rPr>
          <w:sz w:val="24"/>
          <w:szCs w:val="24"/>
        </w:rPr>
        <w:t>у</w:t>
      </w:r>
      <w:r w:rsidR="00C04043" w:rsidRPr="00747A61">
        <w:rPr>
          <w:sz w:val="24"/>
          <w:szCs w:val="24"/>
        </w:rPr>
        <w:t xml:space="preserve"> или нескольки</w:t>
      </w:r>
      <w:r w:rsidR="007279C6" w:rsidRPr="00747A61">
        <w:rPr>
          <w:sz w:val="24"/>
          <w:szCs w:val="24"/>
        </w:rPr>
        <w:t>м</w:t>
      </w:r>
      <w:r w:rsidR="00C04043" w:rsidRPr="00747A61">
        <w:rPr>
          <w:sz w:val="24"/>
          <w:szCs w:val="24"/>
        </w:rPr>
        <w:t xml:space="preserve"> лота</w:t>
      </w:r>
      <w:r w:rsidR="007279C6" w:rsidRPr="00747A61">
        <w:rPr>
          <w:sz w:val="24"/>
          <w:szCs w:val="24"/>
        </w:rPr>
        <w:t>м</w:t>
      </w:r>
      <w:r w:rsidR="00C04043" w:rsidRPr="00747A61">
        <w:rPr>
          <w:sz w:val="24"/>
          <w:szCs w:val="24"/>
        </w:rPr>
        <w:t>.</w:t>
      </w:r>
    </w:p>
    <w:p w14:paraId="19E83DE2" w14:textId="4E15688B" w:rsidR="006D220B" w:rsidRPr="00747A61" w:rsidRDefault="006D220B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13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С целью проведения отбора кредитных организаций на размещение денежных средств Фонд размещает на официальном сайте Фонда Извещение о начале проведения отбора.</w:t>
      </w:r>
    </w:p>
    <w:p w14:paraId="7D9AC01E" w14:textId="659D32E7" w:rsidR="006D220B" w:rsidRPr="00747A61" w:rsidRDefault="006D220B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13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 Извещение должно содержать информацию о:</w:t>
      </w:r>
    </w:p>
    <w:p w14:paraId="34C947DE" w14:textId="06F344C1" w:rsidR="006D220B" w:rsidRPr="00747A61" w:rsidRDefault="007C4278" w:rsidP="001233B8">
      <w:pPr>
        <w:pStyle w:val="4"/>
        <w:shd w:val="clear" w:color="auto" w:fill="auto"/>
        <w:tabs>
          <w:tab w:val="left" w:pos="1023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</w:t>
      </w:r>
      <w:r w:rsidR="000360C2" w:rsidRPr="00747A61">
        <w:rPr>
          <w:sz w:val="24"/>
          <w:szCs w:val="24"/>
        </w:rPr>
        <w:t>6</w:t>
      </w:r>
      <w:r w:rsidRPr="00747A61">
        <w:rPr>
          <w:sz w:val="24"/>
          <w:szCs w:val="24"/>
        </w:rPr>
        <w:t xml:space="preserve">.1. </w:t>
      </w:r>
      <w:r w:rsidR="006D220B" w:rsidRPr="00747A61">
        <w:rPr>
          <w:sz w:val="24"/>
          <w:szCs w:val="24"/>
        </w:rPr>
        <w:t xml:space="preserve">дате начала и окончания срока подачи </w:t>
      </w:r>
      <w:r w:rsidR="00592374" w:rsidRPr="00747A61">
        <w:rPr>
          <w:sz w:val="24"/>
          <w:szCs w:val="24"/>
        </w:rPr>
        <w:t>з</w:t>
      </w:r>
      <w:r w:rsidR="006D220B" w:rsidRPr="00747A61">
        <w:rPr>
          <w:sz w:val="24"/>
          <w:szCs w:val="24"/>
        </w:rPr>
        <w:t>аявок на размещение;</w:t>
      </w:r>
    </w:p>
    <w:p w14:paraId="28D6EAFD" w14:textId="6421406B" w:rsidR="006D220B" w:rsidRPr="00747A61" w:rsidRDefault="007C4278" w:rsidP="001233B8">
      <w:pPr>
        <w:pStyle w:val="4"/>
        <w:shd w:val="clear" w:color="auto" w:fill="auto"/>
        <w:tabs>
          <w:tab w:val="left" w:pos="1023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</w:t>
      </w:r>
      <w:r w:rsidR="000360C2" w:rsidRPr="00747A61">
        <w:rPr>
          <w:sz w:val="24"/>
          <w:szCs w:val="24"/>
        </w:rPr>
        <w:t>6</w:t>
      </w:r>
      <w:r w:rsidRPr="00747A61">
        <w:rPr>
          <w:sz w:val="24"/>
          <w:szCs w:val="24"/>
        </w:rPr>
        <w:t xml:space="preserve">.2. </w:t>
      </w:r>
      <w:proofErr w:type="gramStart"/>
      <w:r w:rsidR="006D220B" w:rsidRPr="00747A61">
        <w:rPr>
          <w:sz w:val="24"/>
          <w:szCs w:val="24"/>
        </w:rPr>
        <w:t>требованиях</w:t>
      </w:r>
      <w:proofErr w:type="gramEnd"/>
      <w:r w:rsidR="006D220B" w:rsidRPr="00747A61">
        <w:rPr>
          <w:sz w:val="24"/>
          <w:szCs w:val="24"/>
        </w:rPr>
        <w:t>, предъявляемых к участникам отбора;</w:t>
      </w:r>
    </w:p>
    <w:p w14:paraId="5801AF7F" w14:textId="021C0CC8" w:rsidR="006D220B" w:rsidRPr="00747A61" w:rsidRDefault="007C4278" w:rsidP="001233B8">
      <w:pPr>
        <w:pStyle w:val="4"/>
        <w:shd w:val="clear" w:color="auto" w:fill="auto"/>
        <w:tabs>
          <w:tab w:val="left" w:pos="1023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</w:t>
      </w:r>
      <w:r w:rsidR="000360C2" w:rsidRPr="00747A61">
        <w:rPr>
          <w:sz w:val="24"/>
          <w:szCs w:val="24"/>
        </w:rPr>
        <w:t>6</w:t>
      </w:r>
      <w:r w:rsidRPr="00747A61">
        <w:rPr>
          <w:sz w:val="24"/>
          <w:szCs w:val="24"/>
        </w:rPr>
        <w:t xml:space="preserve">.3. </w:t>
      </w:r>
      <w:proofErr w:type="gramStart"/>
      <w:r w:rsidR="006D220B" w:rsidRPr="00747A61">
        <w:rPr>
          <w:sz w:val="24"/>
          <w:szCs w:val="24"/>
        </w:rPr>
        <w:t>количестве</w:t>
      </w:r>
      <w:proofErr w:type="gramEnd"/>
      <w:r w:rsidR="006D220B" w:rsidRPr="00747A61">
        <w:rPr>
          <w:sz w:val="24"/>
          <w:szCs w:val="24"/>
        </w:rPr>
        <w:t xml:space="preserve"> и сумме лотов;</w:t>
      </w:r>
    </w:p>
    <w:p w14:paraId="53B66ED5" w14:textId="1EED9E2F" w:rsidR="006D220B" w:rsidRPr="00747A61" w:rsidRDefault="007C4278" w:rsidP="001233B8">
      <w:pPr>
        <w:pStyle w:val="4"/>
        <w:shd w:val="clear" w:color="auto" w:fill="auto"/>
        <w:tabs>
          <w:tab w:val="left" w:pos="1023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lastRenderedPageBreak/>
        <w:t>2.</w:t>
      </w:r>
      <w:r w:rsidR="000360C2" w:rsidRPr="00747A61">
        <w:rPr>
          <w:sz w:val="24"/>
          <w:szCs w:val="24"/>
        </w:rPr>
        <w:t>6</w:t>
      </w:r>
      <w:r w:rsidRPr="00747A61">
        <w:rPr>
          <w:sz w:val="24"/>
          <w:szCs w:val="24"/>
        </w:rPr>
        <w:t>.4. с</w:t>
      </w:r>
      <w:r w:rsidR="006D220B" w:rsidRPr="00747A61">
        <w:rPr>
          <w:sz w:val="24"/>
          <w:szCs w:val="24"/>
        </w:rPr>
        <w:t xml:space="preserve">ущественных </w:t>
      </w:r>
      <w:proofErr w:type="gramStart"/>
      <w:r w:rsidR="006D220B" w:rsidRPr="00747A61">
        <w:rPr>
          <w:sz w:val="24"/>
          <w:szCs w:val="24"/>
        </w:rPr>
        <w:t>условиях</w:t>
      </w:r>
      <w:proofErr w:type="gramEnd"/>
      <w:r w:rsidR="006D220B" w:rsidRPr="00747A61">
        <w:rPr>
          <w:sz w:val="24"/>
          <w:szCs w:val="24"/>
        </w:rPr>
        <w:t xml:space="preserve"> депозитов;</w:t>
      </w:r>
    </w:p>
    <w:p w14:paraId="18C6B719" w14:textId="4340CBDC" w:rsidR="006D220B" w:rsidRPr="00747A61" w:rsidRDefault="007C4278" w:rsidP="001233B8">
      <w:pPr>
        <w:pStyle w:val="4"/>
        <w:shd w:val="clear" w:color="auto" w:fill="auto"/>
        <w:tabs>
          <w:tab w:val="left" w:pos="1023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</w:t>
      </w:r>
      <w:r w:rsidR="000360C2" w:rsidRPr="00747A61">
        <w:rPr>
          <w:sz w:val="24"/>
          <w:szCs w:val="24"/>
        </w:rPr>
        <w:t>6</w:t>
      </w:r>
      <w:r w:rsidR="00132BF8">
        <w:rPr>
          <w:sz w:val="24"/>
          <w:szCs w:val="24"/>
        </w:rPr>
        <w:t xml:space="preserve">.5. </w:t>
      </w:r>
      <w:proofErr w:type="gramStart"/>
      <w:r w:rsidRPr="00747A61">
        <w:rPr>
          <w:sz w:val="24"/>
          <w:szCs w:val="24"/>
        </w:rPr>
        <w:t>с</w:t>
      </w:r>
      <w:r w:rsidR="006D220B" w:rsidRPr="00747A61">
        <w:rPr>
          <w:sz w:val="24"/>
          <w:szCs w:val="24"/>
        </w:rPr>
        <w:t>роке</w:t>
      </w:r>
      <w:proofErr w:type="gramEnd"/>
      <w:r w:rsidR="006D220B" w:rsidRPr="00747A61">
        <w:rPr>
          <w:sz w:val="24"/>
          <w:szCs w:val="24"/>
        </w:rPr>
        <w:t xml:space="preserve"> заключения между кредитной организацией, прошедшей отбор,</w:t>
      </w:r>
      <w:r w:rsidR="00592374" w:rsidRPr="00747A61">
        <w:rPr>
          <w:sz w:val="24"/>
          <w:szCs w:val="24"/>
        </w:rPr>
        <w:t xml:space="preserve"> </w:t>
      </w:r>
      <w:r w:rsidR="006D220B" w:rsidRPr="00747A61">
        <w:rPr>
          <w:sz w:val="24"/>
          <w:szCs w:val="24"/>
        </w:rPr>
        <w:t xml:space="preserve">и Фондом </w:t>
      </w:r>
      <w:r w:rsidR="00592374" w:rsidRPr="00747A61">
        <w:rPr>
          <w:sz w:val="24"/>
          <w:szCs w:val="24"/>
        </w:rPr>
        <w:t>договора банк</w:t>
      </w:r>
      <w:r w:rsidR="00123E31" w:rsidRPr="00747A61">
        <w:rPr>
          <w:sz w:val="24"/>
          <w:szCs w:val="24"/>
        </w:rPr>
        <w:t>овского вклада (депозита)</w:t>
      </w:r>
      <w:r w:rsidR="006D220B" w:rsidRPr="00747A61">
        <w:rPr>
          <w:sz w:val="24"/>
          <w:szCs w:val="24"/>
        </w:rPr>
        <w:t>;</w:t>
      </w:r>
    </w:p>
    <w:p w14:paraId="1A6B0C22" w14:textId="0DF09335" w:rsidR="006D220B" w:rsidRPr="00747A61" w:rsidRDefault="007C4278" w:rsidP="001233B8">
      <w:pPr>
        <w:pStyle w:val="4"/>
        <w:shd w:val="clear" w:color="auto" w:fill="auto"/>
        <w:tabs>
          <w:tab w:val="left" w:pos="1023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</w:t>
      </w:r>
      <w:r w:rsidR="000360C2" w:rsidRPr="00747A61">
        <w:rPr>
          <w:sz w:val="24"/>
          <w:szCs w:val="24"/>
        </w:rPr>
        <w:t>6</w:t>
      </w:r>
      <w:r w:rsidRPr="00747A61">
        <w:rPr>
          <w:sz w:val="24"/>
          <w:szCs w:val="24"/>
        </w:rPr>
        <w:t xml:space="preserve">.6. </w:t>
      </w:r>
      <w:r w:rsidR="00073B19">
        <w:rPr>
          <w:sz w:val="24"/>
          <w:szCs w:val="24"/>
        </w:rPr>
        <w:t xml:space="preserve">основных </w:t>
      </w:r>
      <w:r w:rsidR="00BD0B1B" w:rsidRPr="00747A61">
        <w:rPr>
          <w:sz w:val="24"/>
          <w:szCs w:val="24"/>
        </w:rPr>
        <w:t>(Приложение №</w:t>
      </w:r>
      <w:r w:rsidR="00EB254F">
        <w:rPr>
          <w:sz w:val="24"/>
          <w:szCs w:val="24"/>
        </w:rPr>
        <w:t xml:space="preserve"> </w:t>
      </w:r>
      <w:r w:rsidR="00BD0B1B">
        <w:rPr>
          <w:sz w:val="24"/>
          <w:szCs w:val="24"/>
        </w:rPr>
        <w:t>4</w:t>
      </w:r>
      <w:r w:rsidR="00BD0B1B" w:rsidRPr="00747A61">
        <w:rPr>
          <w:sz w:val="24"/>
          <w:szCs w:val="24"/>
        </w:rPr>
        <w:t>)</w:t>
      </w:r>
      <w:r w:rsidR="00BD0B1B">
        <w:rPr>
          <w:sz w:val="24"/>
          <w:szCs w:val="24"/>
        </w:rPr>
        <w:t xml:space="preserve"> и дополнительных </w:t>
      </w:r>
      <w:proofErr w:type="gramStart"/>
      <w:r w:rsidR="006D220B" w:rsidRPr="00747A61">
        <w:rPr>
          <w:sz w:val="24"/>
          <w:szCs w:val="24"/>
        </w:rPr>
        <w:t>критериях</w:t>
      </w:r>
      <w:proofErr w:type="gramEnd"/>
      <w:r w:rsidR="006D220B" w:rsidRPr="00747A61">
        <w:rPr>
          <w:sz w:val="24"/>
          <w:szCs w:val="24"/>
        </w:rPr>
        <w:t xml:space="preserve"> отбора.</w:t>
      </w:r>
    </w:p>
    <w:p w14:paraId="621A35D7" w14:textId="7ABDFD5D" w:rsidR="00E11637" w:rsidRPr="00747A61" w:rsidRDefault="00E11637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Фонд вправе принять решение об </w:t>
      </w:r>
      <w:r w:rsidR="006D220B" w:rsidRPr="00747A61">
        <w:rPr>
          <w:sz w:val="24"/>
          <w:szCs w:val="24"/>
        </w:rPr>
        <w:t>отказе в проведении отбора</w:t>
      </w:r>
      <w:r w:rsidRPr="00747A61">
        <w:rPr>
          <w:sz w:val="24"/>
          <w:szCs w:val="24"/>
        </w:rPr>
        <w:t xml:space="preserve"> или приостановлении</w:t>
      </w:r>
      <w:r w:rsidR="006D220B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отбора кредитных организаций, разместив об этом соответствующее</w:t>
      </w:r>
      <w:r w:rsidR="004F5A8D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сообщение на официальном сайте Фонда в срок не позднее </w:t>
      </w:r>
      <w:r w:rsidR="00320637" w:rsidRPr="00747A61">
        <w:rPr>
          <w:sz w:val="24"/>
          <w:szCs w:val="24"/>
        </w:rPr>
        <w:t>3</w:t>
      </w:r>
      <w:r w:rsidRPr="00747A61">
        <w:rPr>
          <w:sz w:val="24"/>
          <w:szCs w:val="24"/>
        </w:rPr>
        <w:t xml:space="preserve"> (</w:t>
      </w:r>
      <w:r w:rsidR="00320637" w:rsidRPr="00747A61">
        <w:rPr>
          <w:sz w:val="24"/>
          <w:szCs w:val="24"/>
        </w:rPr>
        <w:t>трех</w:t>
      </w:r>
      <w:r w:rsidRPr="00747A61">
        <w:rPr>
          <w:sz w:val="24"/>
          <w:szCs w:val="24"/>
        </w:rPr>
        <w:t>) рабочих</w:t>
      </w:r>
      <w:r w:rsidR="004F5A8D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дней со дня принятия данного решения.</w:t>
      </w:r>
    </w:p>
    <w:p w14:paraId="538063C4" w14:textId="55BE3DDF" w:rsidR="006D220B" w:rsidRPr="00747A61" w:rsidRDefault="006D220B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13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Фонд вправе принять решение о внесении изменений в Извещение не</w:t>
      </w:r>
      <w:r w:rsidR="004F5A8D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позднее, чем за </w:t>
      </w:r>
      <w:r w:rsidR="007B6966" w:rsidRPr="00747A61">
        <w:rPr>
          <w:sz w:val="24"/>
          <w:szCs w:val="24"/>
        </w:rPr>
        <w:t>3</w:t>
      </w:r>
      <w:r w:rsidRPr="00747A61">
        <w:rPr>
          <w:sz w:val="24"/>
          <w:szCs w:val="24"/>
        </w:rPr>
        <w:t xml:space="preserve"> (</w:t>
      </w:r>
      <w:r w:rsidR="007B6966" w:rsidRPr="00747A61">
        <w:rPr>
          <w:sz w:val="24"/>
          <w:szCs w:val="24"/>
        </w:rPr>
        <w:t>три</w:t>
      </w:r>
      <w:r w:rsidRPr="00747A61">
        <w:rPr>
          <w:sz w:val="24"/>
          <w:szCs w:val="24"/>
        </w:rPr>
        <w:t>) рабочих дн</w:t>
      </w:r>
      <w:r w:rsidR="007B6966" w:rsidRPr="00747A61">
        <w:rPr>
          <w:sz w:val="24"/>
          <w:szCs w:val="24"/>
        </w:rPr>
        <w:t>я</w:t>
      </w:r>
      <w:r w:rsidRPr="00747A61">
        <w:rPr>
          <w:sz w:val="24"/>
          <w:szCs w:val="24"/>
        </w:rPr>
        <w:t xml:space="preserve"> до даты окончания срока подачи Заявок путем размещения на официальном сайте Фонда сообщения о</w:t>
      </w:r>
      <w:r w:rsidR="004F5A8D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внесении таких изменений.</w:t>
      </w:r>
    </w:p>
    <w:p w14:paraId="15CDCDD9" w14:textId="24B43DD2" w:rsidR="00E11637" w:rsidRPr="00747A61" w:rsidRDefault="00FC3926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637" w:rsidRPr="00747A61">
        <w:rPr>
          <w:sz w:val="24"/>
          <w:szCs w:val="24"/>
        </w:rPr>
        <w:t>Кредитные организации обязаны самостоятельно отслеживать</w:t>
      </w:r>
      <w:r w:rsidR="004F5A8D" w:rsidRPr="00747A61">
        <w:rPr>
          <w:sz w:val="24"/>
          <w:szCs w:val="24"/>
        </w:rPr>
        <w:t xml:space="preserve"> </w:t>
      </w:r>
      <w:r w:rsidR="00E11637" w:rsidRPr="00747A61">
        <w:rPr>
          <w:sz w:val="24"/>
          <w:szCs w:val="24"/>
        </w:rPr>
        <w:t>появление на официальном сайте Фонда информации об изменении настоящего</w:t>
      </w:r>
      <w:r w:rsidR="004F5A8D" w:rsidRPr="00747A61">
        <w:rPr>
          <w:sz w:val="24"/>
          <w:szCs w:val="24"/>
        </w:rPr>
        <w:t xml:space="preserve"> </w:t>
      </w:r>
      <w:r w:rsidR="00E11637" w:rsidRPr="00747A61">
        <w:rPr>
          <w:sz w:val="24"/>
          <w:szCs w:val="24"/>
        </w:rPr>
        <w:t>Порядка,</w:t>
      </w:r>
      <w:r w:rsidR="007B6966" w:rsidRPr="00747A61">
        <w:rPr>
          <w:sz w:val="24"/>
          <w:szCs w:val="24"/>
        </w:rPr>
        <w:t xml:space="preserve"> </w:t>
      </w:r>
      <w:r w:rsidR="008A1BE6" w:rsidRPr="00747A61">
        <w:rPr>
          <w:sz w:val="24"/>
          <w:szCs w:val="24"/>
        </w:rPr>
        <w:t xml:space="preserve">внесении </w:t>
      </w:r>
      <w:r w:rsidR="007B6966" w:rsidRPr="00747A61">
        <w:rPr>
          <w:sz w:val="24"/>
          <w:szCs w:val="24"/>
        </w:rPr>
        <w:t>изменени</w:t>
      </w:r>
      <w:r w:rsidR="008A1BE6" w:rsidRPr="00747A61">
        <w:rPr>
          <w:sz w:val="24"/>
          <w:szCs w:val="24"/>
        </w:rPr>
        <w:t>й</w:t>
      </w:r>
      <w:r w:rsidR="007B6966" w:rsidRPr="00747A61">
        <w:rPr>
          <w:sz w:val="24"/>
          <w:szCs w:val="24"/>
        </w:rPr>
        <w:t xml:space="preserve"> в извещени</w:t>
      </w:r>
      <w:r w:rsidR="008A1BE6" w:rsidRPr="00747A61">
        <w:rPr>
          <w:sz w:val="24"/>
          <w:szCs w:val="24"/>
        </w:rPr>
        <w:t>е о</w:t>
      </w:r>
      <w:r w:rsidR="007B6966" w:rsidRPr="00747A61">
        <w:rPr>
          <w:sz w:val="24"/>
          <w:szCs w:val="24"/>
        </w:rPr>
        <w:t xml:space="preserve"> проведении отбора</w:t>
      </w:r>
      <w:r w:rsidR="008A1BE6" w:rsidRPr="00747A61">
        <w:rPr>
          <w:sz w:val="24"/>
          <w:szCs w:val="24"/>
        </w:rPr>
        <w:t>,</w:t>
      </w:r>
      <w:r w:rsidR="00E11637" w:rsidRPr="00747A61">
        <w:rPr>
          <w:sz w:val="24"/>
          <w:szCs w:val="24"/>
        </w:rPr>
        <w:t xml:space="preserve"> </w:t>
      </w:r>
      <w:r w:rsidR="008A1BE6" w:rsidRPr="00747A61">
        <w:rPr>
          <w:sz w:val="24"/>
          <w:szCs w:val="24"/>
        </w:rPr>
        <w:t xml:space="preserve">информации </w:t>
      </w:r>
      <w:r w:rsidR="00E11637" w:rsidRPr="00747A61">
        <w:rPr>
          <w:sz w:val="24"/>
          <w:szCs w:val="24"/>
        </w:rPr>
        <w:t xml:space="preserve">об </w:t>
      </w:r>
      <w:r w:rsidR="008A1BE6" w:rsidRPr="00747A61">
        <w:rPr>
          <w:sz w:val="24"/>
          <w:szCs w:val="24"/>
        </w:rPr>
        <w:t xml:space="preserve">отказе в проведении отбора </w:t>
      </w:r>
      <w:r w:rsidR="00E11637" w:rsidRPr="00747A61">
        <w:rPr>
          <w:sz w:val="24"/>
          <w:szCs w:val="24"/>
        </w:rPr>
        <w:t>или приостановлении отбора</w:t>
      </w:r>
      <w:r w:rsidR="008A1BE6" w:rsidRPr="00747A61">
        <w:rPr>
          <w:sz w:val="24"/>
          <w:szCs w:val="24"/>
        </w:rPr>
        <w:t xml:space="preserve"> кредитных организаций</w:t>
      </w:r>
      <w:r w:rsidR="00E11637" w:rsidRPr="00747A61">
        <w:rPr>
          <w:sz w:val="24"/>
          <w:szCs w:val="24"/>
        </w:rPr>
        <w:t>. Фонд не несет ответственности в случае неполучения кредитными организациями вышеуказанной информации.</w:t>
      </w:r>
    </w:p>
    <w:p w14:paraId="33F7F4DA" w14:textId="55B46EAA" w:rsidR="00E2232B" w:rsidRPr="00747A61" w:rsidRDefault="00E11637" w:rsidP="001233B8">
      <w:pPr>
        <w:pStyle w:val="4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Для участия в отборе кредитная организация </w:t>
      </w:r>
      <w:r w:rsidR="00E2232B" w:rsidRPr="00747A61">
        <w:rPr>
          <w:sz w:val="24"/>
          <w:szCs w:val="24"/>
        </w:rPr>
        <w:t>представляет</w:t>
      </w:r>
      <w:r w:rsidRPr="00747A61">
        <w:rPr>
          <w:sz w:val="24"/>
          <w:szCs w:val="24"/>
        </w:rPr>
        <w:t xml:space="preserve"> в Фонд</w:t>
      </w:r>
      <w:r w:rsidR="004F5A8D" w:rsidRPr="00747A61">
        <w:rPr>
          <w:sz w:val="24"/>
          <w:szCs w:val="24"/>
        </w:rPr>
        <w:t xml:space="preserve"> </w:t>
      </w:r>
      <w:r w:rsidR="00320637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>аявку, составленную по форме приложения № 1 к настоящему</w:t>
      </w:r>
      <w:r w:rsidR="004F5A8D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Порядку</w:t>
      </w:r>
      <w:r w:rsidR="006A7D7F">
        <w:rPr>
          <w:sz w:val="24"/>
          <w:szCs w:val="24"/>
        </w:rPr>
        <w:t xml:space="preserve"> </w:t>
      </w:r>
      <w:r w:rsidR="006A7D7F" w:rsidRPr="006A7D7F">
        <w:rPr>
          <w:sz w:val="24"/>
          <w:szCs w:val="24"/>
        </w:rPr>
        <w:t>(далее - Заявка)</w:t>
      </w:r>
      <w:r w:rsidRPr="006A7D7F">
        <w:rPr>
          <w:sz w:val="24"/>
          <w:szCs w:val="24"/>
        </w:rPr>
        <w:t>,</w:t>
      </w:r>
      <w:r w:rsidRPr="00747A61">
        <w:rPr>
          <w:sz w:val="24"/>
          <w:szCs w:val="24"/>
        </w:rPr>
        <w:t xml:space="preserve"> с приложением документов, указанных в приложении № 2 к настоящему</w:t>
      </w:r>
      <w:r w:rsidR="004F5A8D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Порядку</w:t>
      </w:r>
      <w:r w:rsidR="00320637" w:rsidRPr="00747A61">
        <w:rPr>
          <w:sz w:val="24"/>
          <w:szCs w:val="24"/>
        </w:rPr>
        <w:t>,</w:t>
      </w:r>
      <w:r w:rsidRPr="00747A61">
        <w:rPr>
          <w:sz w:val="24"/>
          <w:szCs w:val="24"/>
        </w:rPr>
        <w:t xml:space="preserve"> </w:t>
      </w:r>
      <w:r w:rsidR="00E2232B" w:rsidRPr="00747A61">
        <w:rPr>
          <w:sz w:val="24"/>
          <w:szCs w:val="24"/>
        </w:rPr>
        <w:t>в сроки, определенные Фондом.</w:t>
      </w:r>
      <w:r w:rsidR="00B2790E" w:rsidRPr="00747A61">
        <w:rPr>
          <w:rFonts w:eastAsia="Courier New"/>
          <w:sz w:val="24"/>
          <w:szCs w:val="24"/>
          <w:lang w:eastAsia="ru-RU"/>
        </w:rPr>
        <w:t xml:space="preserve"> </w:t>
      </w:r>
      <w:r w:rsidR="00B2790E" w:rsidRPr="00747A61">
        <w:rPr>
          <w:sz w:val="24"/>
          <w:szCs w:val="24"/>
        </w:rPr>
        <w:t>Кредитная организация вправе подать одну Заявку на участие в каждом объявленном лоте.</w:t>
      </w:r>
    </w:p>
    <w:p w14:paraId="01911A90" w14:textId="0C640519" w:rsidR="008A1BE6" w:rsidRPr="00747A61" w:rsidRDefault="008A1BE6" w:rsidP="001233B8">
      <w:pPr>
        <w:pStyle w:val="4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b/>
          <w:sz w:val="24"/>
          <w:szCs w:val="24"/>
        </w:rPr>
      </w:pPr>
      <w:r w:rsidRPr="00747A61">
        <w:rPr>
          <w:sz w:val="24"/>
          <w:szCs w:val="24"/>
        </w:rPr>
        <w:t>2.1</w:t>
      </w:r>
      <w:r w:rsidR="000360C2" w:rsidRPr="00747A61">
        <w:rPr>
          <w:sz w:val="24"/>
          <w:szCs w:val="24"/>
        </w:rPr>
        <w:t>1</w:t>
      </w:r>
      <w:r w:rsidRPr="00747A61">
        <w:rPr>
          <w:sz w:val="24"/>
          <w:szCs w:val="24"/>
        </w:rPr>
        <w:t xml:space="preserve">. </w:t>
      </w:r>
      <w:r w:rsidR="00320637" w:rsidRPr="00747A61">
        <w:rPr>
          <w:sz w:val="24"/>
          <w:szCs w:val="24"/>
        </w:rPr>
        <w:t>Заявки</w:t>
      </w:r>
      <w:r w:rsidRPr="00747A61">
        <w:rPr>
          <w:sz w:val="24"/>
          <w:szCs w:val="24"/>
        </w:rPr>
        <w:t xml:space="preserve"> представляются в Фонд в запечатанном конверте.</w:t>
      </w:r>
      <w:r w:rsidRPr="00747A61">
        <w:rPr>
          <w:b/>
          <w:sz w:val="24"/>
          <w:szCs w:val="24"/>
        </w:rPr>
        <w:t xml:space="preserve"> </w:t>
      </w:r>
      <w:r w:rsidRPr="00747A61">
        <w:rPr>
          <w:sz w:val="24"/>
          <w:szCs w:val="24"/>
        </w:rPr>
        <w:t>На конверте указываются:</w:t>
      </w:r>
    </w:p>
    <w:p w14:paraId="36B4BB70" w14:textId="2F0CAD71" w:rsidR="008A1BE6" w:rsidRPr="00747A61" w:rsidRDefault="007C4278" w:rsidP="001233B8">
      <w:pPr>
        <w:pStyle w:val="4"/>
        <w:shd w:val="clear" w:color="auto" w:fill="auto"/>
        <w:tabs>
          <w:tab w:val="left" w:pos="1034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2.1</w:t>
      </w:r>
      <w:r w:rsidR="000360C2" w:rsidRPr="00747A61">
        <w:rPr>
          <w:sz w:val="24"/>
          <w:szCs w:val="24"/>
        </w:rPr>
        <w:t>1</w:t>
      </w:r>
      <w:r w:rsidRPr="00747A61">
        <w:rPr>
          <w:sz w:val="24"/>
          <w:szCs w:val="24"/>
        </w:rPr>
        <w:t xml:space="preserve">.1. </w:t>
      </w:r>
      <w:r w:rsidR="008A1BE6" w:rsidRPr="00747A61">
        <w:rPr>
          <w:sz w:val="24"/>
          <w:szCs w:val="24"/>
        </w:rPr>
        <w:t>наименование и почтовый адрес участника отбора;</w:t>
      </w:r>
    </w:p>
    <w:p w14:paraId="4E878936" w14:textId="1737201F" w:rsidR="008A1BE6" w:rsidRPr="00747A61" w:rsidRDefault="007C4278" w:rsidP="001233B8">
      <w:pPr>
        <w:pStyle w:val="4"/>
        <w:shd w:val="clear" w:color="auto" w:fill="auto"/>
        <w:tabs>
          <w:tab w:val="left" w:pos="1034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2.1</w:t>
      </w:r>
      <w:r w:rsidR="000360C2" w:rsidRPr="00747A61">
        <w:rPr>
          <w:sz w:val="24"/>
          <w:szCs w:val="24"/>
        </w:rPr>
        <w:t>1</w:t>
      </w:r>
      <w:r w:rsidRPr="00747A61">
        <w:rPr>
          <w:sz w:val="24"/>
          <w:szCs w:val="24"/>
        </w:rPr>
        <w:t xml:space="preserve">.2. </w:t>
      </w:r>
      <w:r w:rsidR="008A1BE6" w:rsidRPr="00747A61">
        <w:rPr>
          <w:sz w:val="24"/>
          <w:szCs w:val="24"/>
        </w:rPr>
        <w:t>наименование объявленного отбора кредитных организаций, на участие</w:t>
      </w:r>
      <w:r w:rsidR="00CB14F4" w:rsidRPr="00747A61">
        <w:rPr>
          <w:sz w:val="24"/>
          <w:szCs w:val="24"/>
        </w:rPr>
        <w:t xml:space="preserve"> </w:t>
      </w:r>
      <w:r w:rsidR="008A1BE6" w:rsidRPr="00747A61">
        <w:rPr>
          <w:sz w:val="24"/>
          <w:szCs w:val="24"/>
        </w:rPr>
        <w:t>в котором подаются Документы.</w:t>
      </w:r>
    </w:p>
    <w:p w14:paraId="01CB39B5" w14:textId="0908366E" w:rsidR="003D4A40" w:rsidRPr="00747A61" w:rsidRDefault="003D4A40" w:rsidP="001233B8">
      <w:pPr>
        <w:pStyle w:val="4"/>
        <w:numPr>
          <w:ilvl w:val="1"/>
          <w:numId w:val="10"/>
        </w:numPr>
        <w:shd w:val="clear" w:color="auto" w:fill="auto"/>
        <w:tabs>
          <w:tab w:val="left" w:pos="740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Подлинники документов должны быть подписаны уполномоченным</w:t>
      </w:r>
      <w:r w:rsidR="00CB14F4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лицом кредитной организации и скреплены оттиском печати кредитной</w:t>
      </w:r>
      <w:r w:rsidR="00CB14F4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организации. Копии документов должны быть заверены кредитной организацией подписью его уполномоченного лица с проставлением надписи, содержащей слова «Верно», «Копия верна» и т.п., с указанием даты </w:t>
      </w:r>
      <w:proofErr w:type="gramStart"/>
      <w:r w:rsidRPr="00747A61">
        <w:rPr>
          <w:sz w:val="24"/>
          <w:szCs w:val="24"/>
        </w:rPr>
        <w:t>заверения документов</w:t>
      </w:r>
      <w:proofErr w:type="gramEnd"/>
      <w:r w:rsidRPr="00747A61">
        <w:rPr>
          <w:sz w:val="24"/>
          <w:szCs w:val="24"/>
        </w:rPr>
        <w:t>.</w:t>
      </w:r>
    </w:p>
    <w:p w14:paraId="40A7B389" w14:textId="3A8678EC" w:rsidR="008A1BE6" w:rsidRPr="00747A61" w:rsidRDefault="003D4A40" w:rsidP="001233B8">
      <w:pPr>
        <w:pStyle w:val="4"/>
        <w:numPr>
          <w:ilvl w:val="1"/>
          <w:numId w:val="10"/>
        </w:numPr>
        <w:shd w:val="clear" w:color="auto" w:fill="auto"/>
        <w:tabs>
          <w:tab w:val="left" w:pos="1134"/>
          <w:tab w:val="left" w:pos="1276"/>
          <w:tab w:val="left" w:pos="1560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 </w:t>
      </w:r>
      <w:r w:rsidR="008A1BE6" w:rsidRPr="00747A61">
        <w:rPr>
          <w:sz w:val="24"/>
          <w:szCs w:val="24"/>
        </w:rPr>
        <w:t>В случае предоставления изменений к ранее поданной Заявке на конверте</w:t>
      </w:r>
      <w:r w:rsidR="00CB14F4" w:rsidRPr="00747A61">
        <w:rPr>
          <w:sz w:val="24"/>
          <w:szCs w:val="24"/>
        </w:rPr>
        <w:t xml:space="preserve"> </w:t>
      </w:r>
      <w:r w:rsidR="008A1BE6" w:rsidRPr="00747A61">
        <w:rPr>
          <w:sz w:val="24"/>
          <w:szCs w:val="24"/>
        </w:rPr>
        <w:t>с такими изменениями указывается:</w:t>
      </w:r>
    </w:p>
    <w:p w14:paraId="7C9F5D37" w14:textId="2B732225" w:rsidR="008A1BE6" w:rsidRPr="00747A61" w:rsidRDefault="007C4278" w:rsidP="001233B8">
      <w:pPr>
        <w:pStyle w:val="4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2.1</w:t>
      </w:r>
      <w:r w:rsidR="000360C2" w:rsidRPr="00747A61">
        <w:rPr>
          <w:sz w:val="24"/>
          <w:szCs w:val="24"/>
        </w:rPr>
        <w:t>3</w:t>
      </w:r>
      <w:r w:rsidRPr="00747A61">
        <w:rPr>
          <w:sz w:val="24"/>
          <w:szCs w:val="24"/>
        </w:rPr>
        <w:t xml:space="preserve">.1. </w:t>
      </w:r>
      <w:r w:rsidR="008A1BE6" w:rsidRPr="00747A61">
        <w:rPr>
          <w:sz w:val="24"/>
          <w:szCs w:val="24"/>
        </w:rPr>
        <w:t>наименование и почтовый адрес участника отбора;</w:t>
      </w:r>
    </w:p>
    <w:p w14:paraId="6B286C1D" w14:textId="22B4F356" w:rsidR="008A1BE6" w:rsidRPr="00747A61" w:rsidRDefault="007C4278" w:rsidP="001233B8">
      <w:pPr>
        <w:pStyle w:val="4"/>
        <w:tabs>
          <w:tab w:val="left" w:pos="1134"/>
          <w:tab w:val="left" w:pos="1276"/>
          <w:tab w:val="left" w:pos="1387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2.1</w:t>
      </w:r>
      <w:r w:rsidR="000360C2" w:rsidRPr="00747A61">
        <w:rPr>
          <w:sz w:val="24"/>
          <w:szCs w:val="24"/>
        </w:rPr>
        <w:t>3</w:t>
      </w:r>
      <w:r w:rsidRPr="00747A61">
        <w:rPr>
          <w:sz w:val="24"/>
          <w:szCs w:val="24"/>
        </w:rPr>
        <w:t xml:space="preserve">.2. </w:t>
      </w:r>
      <w:r w:rsidR="008A1BE6" w:rsidRPr="00747A61">
        <w:rPr>
          <w:sz w:val="24"/>
          <w:szCs w:val="24"/>
        </w:rPr>
        <w:t>слова «ИЗМЕНЕНИЕ ЗАЯВКИ» отбора кредитных организаций, на участие в котором подаются Документы.</w:t>
      </w:r>
    </w:p>
    <w:p w14:paraId="315DA58A" w14:textId="29677885" w:rsidR="00E11637" w:rsidRPr="00747A61" w:rsidRDefault="00E2232B" w:rsidP="001233B8">
      <w:pPr>
        <w:pStyle w:val="4"/>
        <w:numPr>
          <w:ilvl w:val="1"/>
          <w:numId w:val="10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 Заявка может быть передана в Фонд курьерской службой доставки либо представителем кредитной организации. </w:t>
      </w:r>
      <w:r w:rsidR="00E11637" w:rsidRPr="00747A61">
        <w:rPr>
          <w:sz w:val="24"/>
          <w:szCs w:val="24"/>
        </w:rPr>
        <w:t>Подача Заявок в форме электронных документов не допускается.</w:t>
      </w:r>
    </w:p>
    <w:p w14:paraId="765398AF" w14:textId="55EE79B6" w:rsidR="00E2232B" w:rsidRPr="00747A61" w:rsidRDefault="00E2232B" w:rsidP="001233B8">
      <w:pPr>
        <w:pStyle w:val="4"/>
        <w:numPr>
          <w:ilvl w:val="1"/>
          <w:numId w:val="10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Заявки регистрируются в журнале регистрации заявок</w:t>
      </w:r>
      <w:r w:rsidR="00320637" w:rsidRPr="00747A61">
        <w:rPr>
          <w:sz w:val="24"/>
          <w:szCs w:val="24"/>
        </w:rPr>
        <w:t xml:space="preserve"> кредитных организаций</w:t>
      </w:r>
      <w:r w:rsidR="003D2B7D">
        <w:rPr>
          <w:sz w:val="24"/>
          <w:szCs w:val="24"/>
        </w:rPr>
        <w:t xml:space="preserve">. </w:t>
      </w:r>
      <w:r w:rsidRPr="00747A61">
        <w:rPr>
          <w:sz w:val="24"/>
          <w:szCs w:val="24"/>
        </w:rPr>
        <w:t xml:space="preserve">Датой и временем поступления </w:t>
      </w:r>
      <w:r w:rsidR="00320637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 xml:space="preserve">аявки считаются дата и время их получения Фондом. </w:t>
      </w:r>
    </w:p>
    <w:p w14:paraId="1E69AACD" w14:textId="47D43612" w:rsidR="00E2232B" w:rsidRPr="00747A61" w:rsidRDefault="00E2232B" w:rsidP="001233B8">
      <w:pPr>
        <w:pStyle w:val="4"/>
        <w:numPr>
          <w:ilvl w:val="1"/>
          <w:numId w:val="10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Заявки, поступившие в Фонд до начала либо после окончания срока приема </w:t>
      </w:r>
      <w:r w:rsidR="00BB4DFB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 xml:space="preserve">аявок, в журнале регистрации </w:t>
      </w:r>
      <w:r w:rsidR="00BB4DFB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 xml:space="preserve">аявок </w:t>
      </w:r>
      <w:r w:rsidR="00320637" w:rsidRPr="00747A61">
        <w:rPr>
          <w:sz w:val="24"/>
          <w:szCs w:val="24"/>
        </w:rPr>
        <w:t xml:space="preserve">кредитных организаций </w:t>
      </w:r>
      <w:r w:rsidRPr="00747A61">
        <w:rPr>
          <w:sz w:val="24"/>
          <w:szCs w:val="24"/>
        </w:rPr>
        <w:t xml:space="preserve">не регистрируются, к участию в </w:t>
      </w:r>
      <w:r w:rsidR="004B3DE0" w:rsidRPr="00747A61">
        <w:rPr>
          <w:sz w:val="24"/>
          <w:szCs w:val="24"/>
        </w:rPr>
        <w:t>отборе</w:t>
      </w:r>
      <w:r w:rsidRPr="00747A61">
        <w:rPr>
          <w:sz w:val="24"/>
          <w:szCs w:val="24"/>
        </w:rPr>
        <w:t xml:space="preserve"> </w:t>
      </w:r>
      <w:r w:rsidR="00CB14F4" w:rsidRPr="00747A61">
        <w:rPr>
          <w:sz w:val="24"/>
          <w:szCs w:val="24"/>
        </w:rPr>
        <w:t xml:space="preserve">кредитных организаций </w:t>
      </w:r>
      <w:r w:rsidR="00F8442A">
        <w:rPr>
          <w:sz w:val="24"/>
          <w:szCs w:val="24"/>
        </w:rPr>
        <w:t>не допускаются.</w:t>
      </w:r>
    </w:p>
    <w:p w14:paraId="5D1BF721" w14:textId="672B8C52" w:rsidR="006746DF" w:rsidRPr="00747A61" w:rsidRDefault="006746DF" w:rsidP="001233B8">
      <w:pPr>
        <w:pStyle w:val="4"/>
        <w:numPr>
          <w:ilvl w:val="1"/>
          <w:numId w:val="10"/>
        </w:numPr>
        <w:shd w:val="clear" w:color="auto" w:fill="auto"/>
        <w:tabs>
          <w:tab w:val="left" w:pos="1134"/>
          <w:tab w:val="left" w:pos="1276"/>
          <w:tab w:val="left" w:pos="1560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Кредитная организация, подавшая </w:t>
      </w:r>
      <w:r w:rsidR="00BB4DFB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 xml:space="preserve">аявку на участие в отборе, вправе отозвать </w:t>
      </w:r>
      <w:r w:rsidR="00BB4DFB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 xml:space="preserve">аявку в любое время до даты окончания приема </w:t>
      </w:r>
      <w:r w:rsidR="00BB4DFB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 xml:space="preserve">аявок, направив соответствующее письменное заявление. В этом случае по требованию </w:t>
      </w:r>
      <w:r w:rsidR="00BB4DFB" w:rsidRPr="00747A61">
        <w:rPr>
          <w:sz w:val="24"/>
          <w:szCs w:val="24"/>
        </w:rPr>
        <w:t>кредитной организации</w:t>
      </w:r>
      <w:r w:rsidRPr="00747A61">
        <w:rPr>
          <w:sz w:val="24"/>
          <w:szCs w:val="24"/>
        </w:rPr>
        <w:t xml:space="preserve"> </w:t>
      </w:r>
      <w:r w:rsidR="00BB4DFB" w:rsidRPr="00747A61">
        <w:rPr>
          <w:sz w:val="24"/>
          <w:szCs w:val="24"/>
        </w:rPr>
        <w:t>Фонд</w:t>
      </w:r>
      <w:r w:rsidRPr="00747A61">
        <w:rPr>
          <w:sz w:val="24"/>
          <w:szCs w:val="24"/>
        </w:rPr>
        <w:t xml:space="preserve"> возвращает </w:t>
      </w:r>
      <w:r w:rsidR="00BB4DFB" w:rsidRPr="00747A61">
        <w:rPr>
          <w:sz w:val="24"/>
          <w:szCs w:val="24"/>
        </w:rPr>
        <w:t>Заявку</w:t>
      </w:r>
      <w:r w:rsidRPr="00747A61">
        <w:rPr>
          <w:sz w:val="24"/>
          <w:szCs w:val="24"/>
        </w:rPr>
        <w:t xml:space="preserve">. Отзыв </w:t>
      </w:r>
      <w:r w:rsidR="00BB4DFB" w:rsidRPr="00747A61">
        <w:rPr>
          <w:sz w:val="24"/>
          <w:szCs w:val="24"/>
        </w:rPr>
        <w:t>З</w:t>
      </w:r>
      <w:r w:rsidRPr="00747A61">
        <w:rPr>
          <w:sz w:val="24"/>
          <w:szCs w:val="24"/>
        </w:rPr>
        <w:t>аяв</w:t>
      </w:r>
      <w:r w:rsidR="00BB4DFB" w:rsidRPr="00747A61">
        <w:rPr>
          <w:sz w:val="24"/>
          <w:szCs w:val="24"/>
        </w:rPr>
        <w:t>ки</w:t>
      </w:r>
      <w:r w:rsidRPr="00747A61">
        <w:rPr>
          <w:sz w:val="24"/>
          <w:szCs w:val="24"/>
        </w:rPr>
        <w:t xml:space="preserve"> регистриру</w:t>
      </w:r>
      <w:r w:rsidR="00BB4DFB" w:rsidRPr="00747A61">
        <w:rPr>
          <w:sz w:val="24"/>
          <w:szCs w:val="24"/>
        </w:rPr>
        <w:t>е</w:t>
      </w:r>
      <w:r w:rsidRPr="00747A61">
        <w:rPr>
          <w:sz w:val="24"/>
          <w:szCs w:val="24"/>
        </w:rPr>
        <w:t xml:space="preserve">тся в Журнале регистрации заявок </w:t>
      </w:r>
      <w:r w:rsidR="00BB4DFB" w:rsidRPr="00747A61">
        <w:rPr>
          <w:sz w:val="24"/>
          <w:szCs w:val="24"/>
        </w:rPr>
        <w:t>кредитных организаций</w:t>
      </w:r>
      <w:r w:rsidRPr="00747A61">
        <w:rPr>
          <w:sz w:val="24"/>
          <w:szCs w:val="24"/>
        </w:rPr>
        <w:t>.</w:t>
      </w:r>
    </w:p>
    <w:p w14:paraId="0EE2696B" w14:textId="0309E508" w:rsidR="00E302C1" w:rsidRPr="00747A61" w:rsidRDefault="00E11637" w:rsidP="001233B8">
      <w:pPr>
        <w:pStyle w:val="4"/>
        <w:numPr>
          <w:ilvl w:val="1"/>
          <w:numId w:val="10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В срок не позднее 5 (пяти) рабочих дней</w:t>
      </w:r>
      <w:r w:rsidR="00F33765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со дня окончания приема </w:t>
      </w:r>
      <w:r w:rsidR="00D7737D" w:rsidRPr="00747A61">
        <w:rPr>
          <w:sz w:val="24"/>
          <w:szCs w:val="24"/>
        </w:rPr>
        <w:t>Заявок</w:t>
      </w:r>
      <w:r w:rsidRPr="00747A61">
        <w:rPr>
          <w:sz w:val="24"/>
          <w:szCs w:val="24"/>
        </w:rPr>
        <w:t xml:space="preserve"> </w:t>
      </w:r>
      <w:r w:rsidR="00E302C1" w:rsidRPr="00747A61">
        <w:rPr>
          <w:sz w:val="24"/>
          <w:szCs w:val="24"/>
        </w:rPr>
        <w:t>Наблюдательный совет Фонда производит вскрытие поступивших конвертов с</w:t>
      </w:r>
      <w:r w:rsidR="00D7737D" w:rsidRPr="00747A61">
        <w:rPr>
          <w:sz w:val="24"/>
          <w:szCs w:val="24"/>
        </w:rPr>
        <w:t xml:space="preserve"> З</w:t>
      </w:r>
      <w:r w:rsidR="00320637" w:rsidRPr="00747A61">
        <w:rPr>
          <w:sz w:val="24"/>
          <w:szCs w:val="24"/>
        </w:rPr>
        <w:t>аявками и</w:t>
      </w:r>
      <w:r w:rsidR="00E302C1" w:rsidRPr="00747A61">
        <w:rPr>
          <w:sz w:val="24"/>
          <w:szCs w:val="24"/>
        </w:rPr>
        <w:t xml:space="preserve"> принимает решение по следующим вопросам: </w:t>
      </w:r>
    </w:p>
    <w:p w14:paraId="1EF2F1E9" w14:textId="7AA74264" w:rsidR="00E302C1" w:rsidRPr="00747A61" w:rsidRDefault="007C4278" w:rsidP="001233B8">
      <w:pPr>
        <w:pStyle w:val="4"/>
        <w:shd w:val="clear" w:color="auto" w:fill="auto"/>
        <w:tabs>
          <w:tab w:val="left" w:pos="1134"/>
          <w:tab w:val="left" w:pos="1276"/>
          <w:tab w:val="left" w:pos="1387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2.1</w:t>
      </w:r>
      <w:r w:rsidR="00470742" w:rsidRPr="00747A61">
        <w:rPr>
          <w:sz w:val="24"/>
          <w:szCs w:val="24"/>
        </w:rPr>
        <w:t>8</w:t>
      </w:r>
      <w:r w:rsidRPr="00747A61">
        <w:rPr>
          <w:sz w:val="24"/>
          <w:szCs w:val="24"/>
        </w:rPr>
        <w:t xml:space="preserve">.1. </w:t>
      </w:r>
      <w:r w:rsidR="00E302C1" w:rsidRPr="00747A61">
        <w:rPr>
          <w:sz w:val="24"/>
          <w:szCs w:val="24"/>
        </w:rPr>
        <w:t xml:space="preserve">о допуске или об отказе в допуске </w:t>
      </w:r>
      <w:r w:rsidR="00CB14F4" w:rsidRPr="00747A61">
        <w:rPr>
          <w:sz w:val="24"/>
          <w:szCs w:val="24"/>
        </w:rPr>
        <w:t>Участников отбора</w:t>
      </w:r>
      <w:r w:rsidR="00E302C1" w:rsidRPr="00747A61">
        <w:rPr>
          <w:sz w:val="24"/>
          <w:szCs w:val="24"/>
        </w:rPr>
        <w:t xml:space="preserve"> к участию в</w:t>
      </w:r>
      <w:r w:rsidR="00CB14F4" w:rsidRPr="00747A61">
        <w:rPr>
          <w:sz w:val="24"/>
          <w:szCs w:val="24"/>
        </w:rPr>
        <w:t xml:space="preserve"> </w:t>
      </w:r>
      <w:r w:rsidR="00E302C1" w:rsidRPr="00747A61">
        <w:rPr>
          <w:sz w:val="24"/>
          <w:szCs w:val="24"/>
        </w:rPr>
        <w:t>отборе кредитных организаций;</w:t>
      </w:r>
    </w:p>
    <w:p w14:paraId="6937286C" w14:textId="59326A05" w:rsidR="00E302C1" w:rsidRPr="00747A61" w:rsidRDefault="007C4278" w:rsidP="001233B8">
      <w:pPr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hAnsi="Times New Roman" w:cs="Times New Roman"/>
        </w:rPr>
        <w:lastRenderedPageBreak/>
        <w:t>2.1</w:t>
      </w:r>
      <w:r w:rsidR="00470742" w:rsidRPr="00747A61">
        <w:rPr>
          <w:rFonts w:ascii="Times New Roman" w:hAnsi="Times New Roman" w:cs="Times New Roman"/>
        </w:rPr>
        <w:t>8</w:t>
      </w:r>
      <w:r w:rsidRPr="00747A61">
        <w:rPr>
          <w:rFonts w:ascii="Times New Roman" w:hAnsi="Times New Roman" w:cs="Times New Roman"/>
        </w:rPr>
        <w:t xml:space="preserve">.2. </w:t>
      </w:r>
      <w:r w:rsidR="00E302C1" w:rsidRPr="00747A61">
        <w:rPr>
          <w:rFonts w:ascii="Times New Roman" w:hAnsi="Times New Roman" w:cs="Times New Roman"/>
        </w:rPr>
        <w:t xml:space="preserve">об определении победителей отбора кредитных организаций на право заключения </w:t>
      </w:r>
      <w:r w:rsidR="00E302C1" w:rsidRPr="00747A61">
        <w:rPr>
          <w:rFonts w:ascii="Times New Roman" w:eastAsia="Times New Roman" w:hAnsi="Times New Roman" w:cs="Times New Roman"/>
        </w:rPr>
        <w:t>договоров на размещение денежных средств Фонда на банковских вкладах (депозитах)</w:t>
      </w:r>
      <w:r w:rsidR="00E302C1" w:rsidRPr="00747A61">
        <w:rPr>
          <w:rFonts w:ascii="Times New Roman" w:hAnsi="Times New Roman" w:cs="Times New Roman"/>
        </w:rPr>
        <w:t>;</w:t>
      </w:r>
    </w:p>
    <w:p w14:paraId="04169A98" w14:textId="63D459B2" w:rsidR="00E302C1" w:rsidRPr="00747A61" w:rsidRDefault="007C4278" w:rsidP="001233B8">
      <w:pPr>
        <w:pStyle w:val="4"/>
        <w:shd w:val="clear" w:color="auto" w:fill="auto"/>
        <w:tabs>
          <w:tab w:val="left" w:pos="1085"/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sz w:val="24"/>
          <w:szCs w:val="24"/>
        </w:rPr>
        <w:t>2.1</w:t>
      </w:r>
      <w:r w:rsidR="00470742" w:rsidRPr="00747A61">
        <w:rPr>
          <w:sz w:val="24"/>
          <w:szCs w:val="24"/>
        </w:rPr>
        <w:t>8</w:t>
      </w:r>
      <w:r w:rsidRPr="00747A61">
        <w:rPr>
          <w:sz w:val="24"/>
          <w:szCs w:val="24"/>
        </w:rPr>
        <w:t xml:space="preserve">.3. </w:t>
      </w:r>
      <w:r w:rsidR="00E302C1" w:rsidRPr="00747A61">
        <w:rPr>
          <w:sz w:val="24"/>
          <w:szCs w:val="24"/>
        </w:rPr>
        <w:t xml:space="preserve">о признании отбора кредитных организаций на размещение денежных средств Фонда </w:t>
      </w:r>
      <w:proofErr w:type="gramStart"/>
      <w:r w:rsidR="00E302C1" w:rsidRPr="00747A61">
        <w:rPr>
          <w:sz w:val="24"/>
          <w:szCs w:val="24"/>
        </w:rPr>
        <w:t>несостоявшимся</w:t>
      </w:r>
      <w:proofErr w:type="gramEnd"/>
      <w:r w:rsidR="00E302C1" w:rsidRPr="00747A61">
        <w:rPr>
          <w:sz w:val="24"/>
          <w:szCs w:val="24"/>
        </w:rPr>
        <w:t xml:space="preserve"> в случае, если не подана ни одна Заявка либо если ни од</w:t>
      </w:r>
      <w:r w:rsidR="00CB14F4" w:rsidRPr="00747A61">
        <w:rPr>
          <w:sz w:val="24"/>
          <w:szCs w:val="24"/>
        </w:rPr>
        <w:t>ин</w:t>
      </w:r>
      <w:r w:rsidR="00E302C1" w:rsidRPr="00747A61">
        <w:rPr>
          <w:sz w:val="24"/>
          <w:szCs w:val="24"/>
        </w:rPr>
        <w:t xml:space="preserve"> </w:t>
      </w:r>
      <w:r w:rsidR="00CB14F4" w:rsidRPr="00747A61">
        <w:rPr>
          <w:sz w:val="24"/>
          <w:szCs w:val="24"/>
        </w:rPr>
        <w:t>из Участников отбора</w:t>
      </w:r>
      <w:r w:rsidR="00E302C1" w:rsidRPr="00747A61">
        <w:rPr>
          <w:sz w:val="24"/>
          <w:szCs w:val="24"/>
        </w:rPr>
        <w:t xml:space="preserve"> не допущен к участию в отборе.</w:t>
      </w:r>
    </w:p>
    <w:p w14:paraId="473B44E0" w14:textId="77777777" w:rsidR="007C4278" w:rsidRPr="00747A61" w:rsidRDefault="007C4278" w:rsidP="001233B8">
      <w:pPr>
        <w:pStyle w:val="a7"/>
        <w:numPr>
          <w:ilvl w:val="1"/>
          <w:numId w:val="10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hAnsi="Times New Roman" w:cs="Times New Roman"/>
        </w:rPr>
        <w:t xml:space="preserve">Основаниями для отказа </w:t>
      </w:r>
      <w:r w:rsidRPr="00747A61">
        <w:rPr>
          <w:rFonts w:ascii="Times New Roman" w:eastAsia="Times New Roman" w:hAnsi="Times New Roman" w:cs="Times New Roman"/>
        </w:rPr>
        <w:t xml:space="preserve">включения кредитной организации в число отобранных для заключения договоров на размещение денежных средств Фонда являются: </w:t>
      </w:r>
    </w:p>
    <w:p w14:paraId="47CE2129" w14:textId="77777777" w:rsidR="007C4278" w:rsidRPr="00747A61" w:rsidRDefault="007C4278" w:rsidP="001233B8">
      <w:pPr>
        <w:pStyle w:val="a7"/>
        <w:numPr>
          <w:ilvl w:val="2"/>
          <w:numId w:val="10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 xml:space="preserve"> несоответствие кредитной организации требованиям, установленным Инвестиционной декларацией и настоящим Порядком;</w:t>
      </w:r>
    </w:p>
    <w:p w14:paraId="49DB0F4A" w14:textId="3D37A515" w:rsidR="007C4278" w:rsidRPr="00747A61" w:rsidRDefault="007C4278" w:rsidP="001233B8">
      <w:pPr>
        <w:pStyle w:val="a7"/>
        <w:numPr>
          <w:ilvl w:val="2"/>
          <w:numId w:val="10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747A61">
        <w:rPr>
          <w:rFonts w:ascii="Times New Roman" w:eastAsia="Times New Roman" w:hAnsi="Times New Roman" w:cs="Times New Roman"/>
        </w:rPr>
        <w:t xml:space="preserve"> несоблюдение кредитной организацией</w:t>
      </w:r>
      <w:r w:rsidRPr="00747A61">
        <w:rPr>
          <w:rFonts w:ascii="Times New Roman" w:hAnsi="Times New Roman" w:cs="Times New Roman"/>
        </w:rPr>
        <w:t xml:space="preserve"> требований к содержанию</w:t>
      </w:r>
      <w:r w:rsidR="007350B2" w:rsidRPr="00747A61">
        <w:rPr>
          <w:rFonts w:ascii="Times New Roman" w:hAnsi="Times New Roman" w:cs="Times New Roman"/>
        </w:rPr>
        <w:t xml:space="preserve"> </w:t>
      </w:r>
      <w:r w:rsidRPr="00747A61">
        <w:rPr>
          <w:rFonts w:ascii="Times New Roman" w:hAnsi="Times New Roman" w:cs="Times New Roman"/>
        </w:rPr>
        <w:t xml:space="preserve">и оформлению документов </w:t>
      </w:r>
      <w:proofErr w:type="gramStart"/>
      <w:r w:rsidRPr="00747A61">
        <w:rPr>
          <w:rFonts w:ascii="Times New Roman" w:hAnsi="Times New Roman" w:cs="Times New Roman"/>
        </w:rPr>
        <w:t>и(</w:t>
      </w:r>
      <w:proofErr w:type="gramEnd"/>
      <w:r w:rsidRPr="00747A61">
        <w:rPr>
          <w:rFonts w:ascii="Times New Roman" w:hAnsi="Times New Roman" w:cs="Times New Roman"/>
        </w:rPr>
        <w:t xml:space="preserve">или) непредставление (неполное представление) документов. </w:t>
      </w:r>
    </w:p>
    <w:p w14:paraId="72356726" w14:textId="74DF9E5F" w:rsidR="00E302C1" w:rsidRPr="00747A61" w:rsidRDefault="00E302C1" w:rsidP="001233B8">
      <w:pPr>
        <w:pStyle w:val="4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747A61">
        <w:rPr>
          <w:bCs/>
          <w:sz w:val="24"/>
          <w:szCs w:val="24"/>
        </w:rPr>
        <w:t>2.</w:t>
      </w:r>
      <w:r w:rsidR="00470742" w:rsidRPr="00747A61">
        <w:rPr>
          <w:bCs/>
          <w:sz w:val="24"/>
          <w:szCs w:val="24"/>
        </w:rPr>
        <w:t>20</w:t>
      </w:r>
      <w:r w:rsidR="007C4278" w:rsidRPr="00747A61">
        <w:rPr>
          <w:bCs/>
          <w:sz w:val="24"/>
          <w:szCs w:val="24"/>
        </w:rPr>
        <w:t>.</w:t>
      </w:r>
      <w:r w:rsidR="003D2B7D">
        <w:rPr>
          <w:b/>
          <w:sz w:val="24"/>
          <w:szCs w:val="24"/>
        </w:rPr>
        <w:t xml:space="preserve"> </w:t>
      </w:r>
      <w:r w:rsidRPr="00747A61">
        <w:rPr>
          <w:sz w:val="24"/>
          <w:szCs w:val="24"/>
        </w:rPr>
        <w:t>Результаты отбора кредитных организаций размещаются на</w:t>
      </w:r>
      <w:r w:rsidR="002448E4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официальном сайте Фонда.</w:t>
      </w:r>
    </w:p>
    <w:p w14:paraId="05D7EC29" w14:textId="77777777" w:rsidR="00753586" w:rsidRPr="00747A61" w:rsidRDefault="00753586" w:rsidP="001233B8">
      <w:pPr>
        <w:pStyle w:val="30"/>
        <w:keepNext/>
        <w:keepLines/>
        <w:shd w:val="clear" w:color="auto" w:fill="auto"/>
        <w:tabs>
          <w:tab w:val="left" w:pos="1134"/>
          <w:tab w:val="left" w:pos="1276"/>
          <w:tab w:val="left" w:pos="1420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1" w:name="bookmark3"/>
    </w:p>
    <w:p w14:paraId="236758DF" w14:textId="04032813" w:rsidR="00BC4094" w:rsidRPr="00747A61" w:rsidRDefault="00D56169" w:rsidP="001233B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pos="1276"/>
          <w:tab w:val="left" w:pos="1420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proofErr w:type="gramStart"/>
      <w:r>
        <w:rPr>
          <w:sz w:val="24"/>
          <w:szCs w:val="24"/>
        </w:rPr>
        <w:t>ОПРЕДЕЛЕНИЯ ПОБЕДИТЕЛЕЙ ОТБОРА ЗАЯВОК КРЕДИТНЫХ ОРГАНИЗАЦИЙ</w:t>
      </w:r>
      <w:proofErr w:type="gramEnd"/>
      <w:r>
        <w:rPr>
          <w:sz w:val="24"/>
          <w:szCs w:val="24"/>
        </w:rPr>
        <w:t xml:space="preserve"> НА РАЗМЕЩЕНИЕ</w:t>
      </w:r>
      <w:bookmarkEnd w:id="1"/>
    </w:p>
    <w:p w14:paraId="1E7051B3" w14:textId="77777777" w:rsidR="00753586" w:rsidRPr="00747A61" w:rsidRDefault="00753586" w:rsidP="001233B8">
      <w:pPr>
        <w:pStyle w:val="30"/>
        <w:keepNext/>
        <w:keepLines/>
        <w:shd w:val="clear" w:color="auto" w:fill="auto"/>
        <w:tabs>
          <w:tab w:val="left" w:pos="1134"/>
          <w:tab w:val="left" w:pos="1276"/>
          <w:tab w:val="left" w:pos="1420"/>
        </w:tabs>
        <w:spacing w:before="0" w:after="0" w:line="240" w:lineRule="auto"/>
        <w:ind w:firstLine="567"/>
        <w:rPr>
          <w:sz w:val="24"/>
          <w:szCs w:val="24"/>
        </w:rPr>
      </w:pPr>
    </w:p>
    <w:p w14:paraId="55C518BB" w14:textId="6A254BFC" w:rsidR="00BC4094" w:rsidRPr="00747A61" w:rsidRDefault="00BC4094" w:rsidP="001233B8">
      <w:pPr>
        <w:pStyle w:val="4"/>
        <w:numPr>
          <w:ilvl w:val="1"/>
          <w:numId w:val="3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Критерии определения победителей отбора и количество баллов,</w:t>
      </w:r>
      <w:r w:rsidR="000360C2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присваиваемых по данным критериям</w:t>
      </w:r>
      <w:r w:rsidR="00261D3B" w:rsidRPr="00747A61">
        <w:rPr>
          <w:sz w:val="24"/>
          <w:szCs w:val="24"/>
        </w:rPr>
        <w:t>,</w:t>
      </w:r>
      <w:r w:rsidRPr="00747A61">
        <w:rPr>
          <w:sz w:val="24"/>
          <w:szCs w:val="24"/>
        </w:rPr>
        <w:t xml:space="preserve"> определя</w:t>
      </w:r>
      <w:r w:rsidR="00753586" w:rsidRPr="00747A61">
        <w:rPr>
          <w:sz w:val="24"/>
          <w:szCs w:val="24"/>
        </w:rPr>
        <w:t>ю</w:t>
      </w:r>
      <w:r w:rsidRPr="00747A61">
        <w:rPr>
          <w:sz w:val="24"/>
          <w:szCs w:val="24"/>
        </w:rPr>
        <w:t xml:space="preserve">тся </w:t>
      </w:r>
      <w:r w:rsidR="00753586" w:rsidRPr="00747A61">
        <w:rPr>
          <w:sz w:val="24"/>
          <w:szCs w:val="24"/>
        </w:rPr>
        <w:t>настоящим Порядком.</w:t>
      </w:r>
    </w:p>
    <w:p w14:paraId="0552929B" w14:textId="177F245D" w:rsidR="00BC4094" w:rsidRPr="00747A61" w:rsidRDefault="00753586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По каждому лоту д</w:t>
      </w:r>
      <w:r w:rsidR="00BC4094" w:rsidRPr="00747A61">
        <w:rPr>
          <w:sz w:val="24"/>
          <w:szCs w:val="24"/>
        </w:rPr>
        <w:t>ля каждого участника отбора рассчитывается рейтинговая оценка по</w:t>
      </w:r>
      <w:r w:rsidRPr="00747A61">
        <w:rPr>
          <w:sz w:val="24"/>
          <w:szCs w:val="24"/>
        </w:rPr>
        <w:t xml:space="preserve"> </w:t>
      </w:r>
      <w:r w:rsidR="00BC4094" w:rsidRPr="00747A61">
        <w:rPr>
          <w:sz w:val="24"/>
          <w:szCs w:val="24"/>
        </w:rPr>
        <w:t>критериям отбора в баллах путем суммирования баллов по значениям</w:t>
      </w:r>
      <w:r w:rsidR="00966D8C" w:rsidRPr="00747A61">
        <w:rPr>
          <w:sz w:val="24"/>
          <w:szCs w:val="24"/>
        </w:rPr>
        <w:t xml:space="preserve"> </w:t>
      </w:r>
      <w:r w:rsidR="00BC4094" w:rsidRPr="00747A61">
        <w:rPr>
          <w:sz w:val="24"/>
          <w:szCs w:val="24"/>
        </w:rPr>
        <w:t>критериев, присваиваемых в соответствии с условиями отбора.</w:t>
      </w:r>
    </w:p>
    <w:p w14:paraId="12396671" w14:textId="7F5DF07B" w:rsidR="00153C20" w:rsidRPr="00747A61" w:rsidRDefault="00153C20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Ранжирование участников отбора по</w:t>
      </w:r>
      <w:r w:rsidR="000360C2" w:rsidRPr="00747A61">
        <w:rPr>
          <w:sz w:val="24"/>
          <w:szCs w:val="24"/>
        </w:rPr>
        <w:t xml:space="preserve"> каждом</w:t>
      </w:r>
      <w:r w:rsidRPr="00747A61">
        <w:rPr>
          <w:sz w:val="24"/>
          <w:szCs w:val="24"/>
        </w:rPr>
        <w:t>у</w:t>
      </w:r>
      <w:r w:rsidR="000360C2" w:rsidRPr="00747A61">
        <w:rPr>
          <w:sz w:val="24"/>
          <w:szCs w:val="24"/>
        </w:rPr>
        <w:t xml:space="preserve"> лот</w:t>
      </w:r>
      <w:r w:rsidRPr="00747A61">
        <w:rPr>
          <w:sz w:val="24"/>
          <w:szCs w:val="24"/>
        </w:rPr>
        <w:t xml:space="preserve">у производится </w:t>
      </w:r>
      <w:proofErr w:type="gramStart"/>
      <w:r w:rsidRPr="00747A61">
        <w:rPr>
          <w:sz w:val="24"/>
          <w:szCs w:val="24"/>
        </w:rPr>
        <w:t>от</w:t>
      </w:r>
      <w:proofErr w:type="gramEnd"/>
      <w:r w:rsidRPr="00747A61">
        <w:rPr>
          <w:sz w:val="24"/>
          <w:szCs w:val="24"/>
        </w:rPr>
        <w:t xml:space="preserve"> максимальной к минимальной рейтинговой оценке. </w:t>
      </w:r>
    </w:p>
    <w:p w14:paraId="0889571D" w14:textId="645087F5" w:rsidR="0081513B" w:rsidRPr="003D2B7D" w:rsidRDefault="0081513B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 xml:space="preserve">В случае если два или более участника отбора получили равную рейтинговую оценку, то преимущество имеет участник отбора, Заявка которого поступила </w:t>
      </w:r>
      <w:r w:rsidRPr="003D2B7D">
        <w:rPr>
          <w:sz w:val="24"/>
          <w:szCs w:val="24"/>
        </w:rPr>
        <w:t>ранее.</w:t>
      </w:r>
    </w:p>
    <w:p w14:paraId="427D17E8" w14:textId="287B67CA" w:rsidR="00153C20" w:rsidRPr="003D2B7D" w:rsidRDefault="00153C20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r w:rsidRPr="003D2B7D">
        <w:rPr>
          <w:sz w:val="24"/>
          <w:szCs w:val="24"/>
        </w:rPr>
        <w:t>Победителем отбора по каждому лоту признается участник отбора</w:t>
      </w:r>
      <w:r w:rsidR="00201D52" w:rsidRPr="003D2B7D">
        <w:rPr>
          <w:sz w:val="24"/>
          <w:szCs w:val="24"/>
        </w:rPr>
        <w:t xml:space="preserve"> по лоту</w:t>
      </w:r>
      <w:r w:rsidR="00BC4094" w:rsidRPr="003D2B7D">
        <w:rPr>
          <w:sz w:val="24"/>
          <w:szCs w:val="24"/>
        </w:rPr>
        <w:t>, набравш</w:t>
      </w:r>
      <w:r w:rsidRPr="003D2B7D">
        <w:rPr>
          <w:sz w:val="24"/>
          <w:szCs w:val="24"/>
        </w:rPr>
        <w:t xml:space="preserve">ий </w:t>
      </w:r>
      <w:r w:rsidR="00BC4094" w:rsidRPr="003D2B7D">
        <w:rPr>
          <w:sz w:val="24"/>
          <w:szCs w:val="24"/>
        </w:rPr>
        <w:t>наибольш</w:t>
      </w:r>
      <w:r w:rsidRPr="003D2B7D">
        <w:rPr>
          <w:sz w:val="24"/>
          <w:szCs w:val="24"/>
        </w:rPr>
        <w:t>ую</w:t>
      </w:r>
      <w:r w:rsidR="00BC4094" w:rsidRPr="003D2B7D">
        <w:rPr>
          <w:sz w:val="24"/>
          <w:szCs w:val="24"/>
        </w:rPr>
        <w:t xml:space="preserve"> </w:t>
      </w:r>
      <w:r w:rsidRPr="003D2B7D">
        <w:rPr>
          <w:sz w:val="24"/>
          <w:szCs w:val="24"/>
        </w:rPr>
        <w:t>рейтинговую оценку.</w:t>
      </w:r>
    </w:p>
    <w:p w14:paraId="098D65B5" w14:textId="62181EEE" w:rsidR="00B84871" w:rsidRPr="003D2B7D" w:rsidRDefault="00B84871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r w:rsidRPr="003D2B7D">
        <w:rPr>
          <w:sz w:val="24"/>
          <w:szCs w:val="24"/>
        </w:rPr>
        <w:t>У каждого победителя</w:t>
      </w:r>
      <w:r w:rsidR="00153C20" w:rsidRPr="003D2B7D">
        <w:rPr>
          <w:sz w:val="24"/>
          <w:szCs w:val="24"/>
        </w:rPr>
        <w:t xml:space="preserve"> отбора</w:t>
      </w:r>
      <w:r w:rsidRPr="003D2B7D">
        <w:rPr>
          <w:sz w:val="24"/>
          <w:szCs w:val="24"/>
        </w:rPr>
        <w:t xml:space="preserve"> </w:t>
      </w:r>
      <w:r w:rsidR="00201D52" w:rsidRPr="003D2B7D">
        <w:rPr>
          <w:sz w:val="24"/>
          <w:szCs w:val="24"/>
        </w:rPr>
        <w:t xml:space="preserve">по лоту </w:t>
      </w:r>
      <w:r w:rsidRPr="003D2B7D">
        <w:rPr>
          <w:sz w:val="24"/>
          <w:szCs w:val="24"/>
        </w:rPr>
        <w:t xml:space="preserve">общая сумма размещения средств Фонда во вкладах (депозитах) и </w:t>
      </w:r>
      <w:r w:rsidR="00D317F9" w:rsidRPr="003D2B7D">
        <w:rPr>
          <w:sz w:val="24"/>
          <w:szCs w:val="24"/>
        </w:rPr>
        <w:t xml:space="preserve">находящихся средств </w:t>
      </w:r>
      <w:r w:rsidRPr="003D2B7D">
        <w:rPr>
          <w:sz w:val="24"/>
          <w:szCs w:val="24"/>
        </w:rPr>
        <w:t xml:space="preserve">на счетах </w:t>
      </w:r>
      <w:r w:rsidR="00153C20" w:rsidRPr="003D2B7D">
        <w:rPr>
          <w:sz w:val="24"/>
          <w:szCs w:val="24"/>
        </w:rPr>
        <w:t xml:space="preserve">Фонда, открытых </w:t>
      </w:r>
      <w:r w:rsidR="00D317F9" w:rsidRPr="003D2B7D">
        <w:rPr>
          <w:sz w:val="24"/>
          <w:szCs w:val="24"/>
        </w:rPr>
        <w:t xml:space="preserve">в данной кредитной организации, </w:t>
      </w:r>
      <w:r w:rsidRPr="003D2B7D">
        <w:rPr>
          <w:sz w:val="24"/>
          <w:szCs w:val="24"/>
        </w:rPr>
        <w:t>не должна превышать 40% от общего размера денежных средств Фонда.</w:t>
      </w:r>
      <w:r w:rsidR="00662F98" w:rsidRPr="003D2B7D">
        <w:rPr>
          <w:sz w:val="24"/>
          <w:szCs w:val="24"/>
        </w:rPr>
        <w:t xml:space="preserve"> При изменении гарантийного капитала Фонда (более 700 млн. рублей) лимит размещения составляет не более 30% </w:t>
      </w:r>
      <w:r w:rsidR="00B4223D" w:rsidRPr="003D2B7D">
        <w:rPr>
          <w:sz w:val="24"/>
          <w:szCs w:val="24"/>
        </w:rPr>
        <w:t>от общего размера денежных средств Фонда.</w:t>
      </w:r>
    </w:p>
    <w:p w14:paraId="104D689E" w14:textId="5B0739F0" w:rsidR="00B84871" w:rsidRPr="003D2B7D" w:rsidRDefault="00D46ACF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r w:rsidRPr="003D2B7D">
        <w:rPr>
          <w:sz w:val="24"/>
          <w:szCs w:val="24"/>
        </w:rPr>
        <w:t>В случае</w:t>
      </w:r>
      <w:proofErr w:type="gramStart"/>
      <w:r w:rsidRPr="003D2B7D">
        <w:rPr>
          <w:sz w:val="24"/>
          <w:szCs w:val="24"/>
        </w:rPr>
        <w:t>,</w:t>
      </w:r>
      <w:proofErr w:type="gramEnd"/>
      <w:r w:rsidRPr="003D2B7D">
        <w:rPr>
          <w:sz w:val="24"/>
          <w:szCs w:val="24"/>
        </w:rPr>
        <w:t xml:space="preserve"> если размещение средств </w:t>
      </w:r>
      <w:r w:rsidR="007C1C82" w:rsidRPr="003D2B7D">
        <w:rPr>
          <w:sz w:val="24"/>
          <w:szCs w:val="24"/>
        </w:rPr>
        <w:t>Ф</w:t>
      </w:r>
      <w:r w:rsidRPr="003D2B7D">
        <w:rPr>
          <w:sz w:val="24"/>
          <w:szCs w:val="24"/>
        </w:rPr>
        <w:t xml:space="preserve">онда </w:t>
      </w:r>
      <w:r w:rsidR="00BE6F2F" w:rsidRPr="003D2B7D">
        <w:rPr>
          <w:sz w:val="24"/>
          <w:szCs w:val="24"/>
        </w:rPr>
        <w:t xml:space="preserve">на банковском вкладе (депозите) </w:t>
      </w:r>
      <w:r w:rsidR="007C1C82" w:rsidRPr="003D2B7D">
        <w:rPr>
          <w:sz w:val="24"/>
          <w:szCs w:val="24"/>
        </w:rPr>
        <w:t xml:space="preserve">у </w:t>
      </w:r>
      <w:r w:rsidRPr="003D2B7D">
        <w:rPr>
          <w:sz w:val="24"/>
          <w:szCs w:val="24"/>
        </w:rPr>
        <w:t>победителя отбора</w:t>
      </w:r>
      <w:r w:rsidR="00201D52" w:rsidRPr="003D2B7D">
        <w:rPr>
          <w:sz w:val="24"/>
          <w:szCs w:val="24"/>
        </w:rPr>
        <w:t xml:space="preserve"> по лоту</w:t>
      </w:r>
      <w:r w:rsidRPr="003D2B7D">
        <w:rPr>
          <w:sz w:val="24"/>
          <w:szCs w:val="24"/>
        </w:rPr>
        <w:t xml:space="preserve"> </w:t>
      </w:r>
      <w:r w:rsidR="00BE6F2F" w:rsidRPr="003D2B7D">
        <w:rPr>
          <w:sz w:val="24"/>
          <w:szCs w:val="24"/>
        </w:rPr>
        <w:t xml:space="preserve">приведет к нарушению условия, установленного п. 3.6. настоящего Порядка, такой победитель отбора отстраняется от участия в отборе </w:t>
      </w:r>
      <w:r w:rsidR="007C1C82" w:rsidRPr="003D2B7D">
        <w:rPr>
          <w:sz w:val="24"/>
          <w:szCs w:val="24"/>
        </w:rPr>
        <w:t xml:space="preserve">по лоту </w:t>
      </w:r>
      <w:r w:rsidR="00B84871" w:rsidRPr="003D2B7D">
        <w:rPr>
          <w:sz w:val="24"/>
          <w:szCs w:val="24"/>
        </w:rPr>
        <w:t xml:space="preserve">и победителем </w:t>
      </w:r>
      <w:r w:rsidR="00BE6F2F" w:rsidRPr="003D2B7D">
        <w:rPr>
          <w:sz w:val="24"/>
          <w:szCs w:val="24"/>
        </w:rPr>
        <w:t xml:space="preserve">отбора </w:t>
      </w:r>
      <w:r w:rsidR="007C1C82" w:rsidRPr="003D2B7D">
        <w:rPr>
          <w:sz w:val="24"/>
          <w:szCs w:val="24"/>
        </w:rPr>
        <w:t xml:space="preserve">по лоту </w:t>
      </w:r>
      <w:r w:rsidR="00B84871" w:rsidRPr="003D2B7D">
        <w:rPr>
          <w:sz w:val="24"/>
          <w:szCs w:val="24"/>
        </w:rPr>
        <w:t xml:space="preserve">признаётся следующий </w:t>
      </w:r>
      <w:r w:rsidR="00BE6F2F" w:rsidRPr="003D2B7D">
        <w:rPr>
          <w:sz w:val="24"/>
          <w:szCs w:val="24"/>
        </w:rPr>
        <w:t>участник отбора</w:t>
      </w:r>
      <w:r w:rsidR="00B84871" w:rsidRPr="003D2B7D">
        <w:rPr>
          <w:sz w:val="24"/>
          <w:szCs w:val="24"/>
        </w:rPr>
        <w:t>, набравший наи</w:t>
      </w:r>
      <w:r w:rsidR="001C0D27" w:rsidRPr="003D2B7D">
        <w:rPr>
          <w:sz w:val="24"/>
          <w:szCs w:val="24"/>
        </w:rPr>
        <w:t>бол</w:t>
      </w:r>
      <w:r w:rsidR="00B84871" w:rsidRPr="003D2B7D">
        <w:rPr>
          <w:sz w:val="24"/>
          <w:szCs w:val="24"/>
        </w:rPr>
        <w:t xml:space="preserve">ьшую </w:t>
      </w:r>
      <w:r w:rsidR="00BE6F2F" w:rsidRPr="003D2B7D">
        <w:rPr>
          <w:sz w:val="24"/>
          <w:szCs w:val="24"/>
        </w:rPr>
        <w:t>рейтинговую оценку</w:t>
      </w:r>
      <w:r w:rsidR="00B84871" w:rsidRPr="003D2B7D">
        <w:rPr>
          <w:sz w:val="24"/>
          <w:szCs w:val="24"/>
        </w:rPr>
        <w:t xml:space="preserve"> среди оставшихся участников</w:t>
      </w:r>
      <w:r w:rsidR="00BE6F2F" w:rsidRPr="003D2B7D">
        <w:rPr>
          <w:sz w:val="24"/>
          <w:szCs w:val="24"/>
        </w:rPr>
        <w:t xml:space="preserve"> отбора</w:t>
      </w:r>
      <w:r w:rsidR="007C1C82" w:rsidRPr="003D2B7D">
        <w:rPr>
          <w:sz w:val="24"/>
          <w:szCs w:val="24"/>
        </w:rPr>
        <w:t xml:space="preserve"> по лоту</w:t>
      </w:r>
      <w:r w:rsidR="00B84871" w:rsidRPr="003D2B7D">
        <w:rPr>
          <w:sz w:val="24"/>
          <w:szCs w:val="24"/>
        </w:rPr>
        <w:t>.</w:t>
      </w:r>
    </w:p>
    <w:p w14:paraId="19482493" w14:textId="5867AB83" w:rsidR="00DE723C" w:rsidRPr="00747A61" w:rsidRDefault="00DE723C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  <w:tab w:val="left" w:pos="1420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3D2B7D">
        <w:rPr>
          <w:sz w:val="24"/>
          <w:szCs w:val="24"/>
        </w:rPr>
        <w:t>Если отбор кредитных организаций по лоту признан несостоявшимся по причине отсутствия поданных Заявок</w:t>
      </w:r>
      <w:r w:rsidR="00943C6A" w:rsidRPr="003D2B7D">
        <w:rPr>
          <w:sz w:val="24"/>
          <w:szCs w:val="24"/>
        </w:rPr>
        <w:t xml:space="preserve"> </w:t>
      </w:r>
      <w:r w:rsidR="00943C6A" w:rsidRPr="00747A61">
        <w:rPr>
          <w:sz w:val="24"/>
          <w:szCs w:val="24"/>
        </w:rPr>
        <w:t>либо если ни одна кредитная организация не допущена к участию в отборе по данному лоту</w:t>
      </w:r>
      <w:r w:rsidRPr="00747A61">
        <w:rPr>
          <w:sz w:val="24"/>
          <w:szCs w:val="24"/>
        </w:rPr>
        <w:t>, Фонд вправе отказаться от проведения повторного отбора кредитных организаций либо объявить о проведении повторного отбора кредитных организаций.</w:t>
      </w:r>
      <w:proofErr w:type="gramEnd"/>
      <w:r w:rsidRPr="00747A61">
        <w:rPr>
          <w:sz w:val="24"/>
          <w:szCs w:val="24"/>
        </w:rPr>
        <w:t xml:space="preserve"> В случае принятия решения о проведении повторного отбора кредитных организаций Фонд вправе изменить условия данного отбора.</w:t>
      </w:r>
    </w:p>
    <w:p w14:paraId="00DFF2BD" w14:textId="287E93A6" w:rsidR="00BC4094" w:rsidRPr="00747A61" w:rsidRDefault="00D46ACF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Победитель отбора</w:t>
      </w:r>
      <w:r w:rsidR="00BC4094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по каждому лоту </w:t>
      </w:r>
      <w:r w:rsidR="00BC4094" w:rsidRPr="00747A61">
        <w:rPr>
          <w:sz w:val="24"/>
          <w:szCs w:val="24"/>
        </w:rPr>
        <w:t xml:space="preserve">в течение </w:t>
      </w:r>
      <w:r w:rsidR="00B36E8E">
        <w:rPr>
          <w:sz w:val="24"/>
          <w:szCs w:val="24"/>
        </w:rPr>
        <w:t>3</w:t>
      </w:r>
      <w:r w:rsidR="00BC4094" w:rsidRPr="00747A61">
        <w:rPr>
          <w:sz w:val="24"/>
          <w:szCs w:val="24"/>
        </w:rPr>
        <w:t xml:space="preserve"> (</w:t>
      </w:r>
      <w:r w:rsidR="00B36E8E">
        <w:rPr>
          <w:sz w:val="24"/>
          <w:szCs w:val="24"/>
        </w:rPr>
        <w:t>тр</w:t>
      </w:r>
      <w:r w:rsidR="00207666" w:rsidRPr="00747A61">
        <w:rPr>
          <w:sz w:val="24"/>
          <w:szCs w:val="24"/>
        </w:rPr>
        <w:t>и</w:t>
      </w:r>
      <w:r w:rsidR="00BC4094" w:rsidRPr="00747A61">
        <w:rPr>
          <w:sz w:val="24"/>
          <w:szCs w:val="24"/>
        </w:rPr>
        <w:t>) рабочих</w:t>
      </w:r>
      <w:r w:rsidR="008669F2" w:rsidRPr="00747A61">
        <w:rPr>
          <w:sz w:val="24"/>
          <w:szCs w:val="24"/>
        </w:rPr>
        <w:t xml:space="preserve"> </w:t>
      </w:r>
      <w:r w:rsidR="00BC4094" w:rsidRPr="00747A61">
        <w:rPr>
          <w:sz w:val="24"/>
          <w:szCs w:val="24"/>
        </w:rPr>
        <w:t>дней с момента размещения результатов отбора на официальном сайте Фонда направляет в Фонд проект договора на банковский вклад (депозит) с условиями, соответствующими Заявке кредитной организации по предлагаемому лоту.</w:t>
      </w:r>
    </w:p>
    <w:p w14:paraId="2A6FF84E" w14:textId="29DC2D96" w:rsidR="00BC4094" w:rsidRPr="00747A61" w:rsidRDefault="00BC4094" w:rsidP="001233B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747A61">
        <w:rPr>
          <w:sz w:val="24"/>
          <w:szCs w:val="24"/>
        </w:rPr>
        <w:t xml:space="preserve">В случае отказа </w:t>
      </w:r>
      <w:r w:rsidR="008669F2" w:rsidRPr="00747A61">
        <w:rPr>
          <w:sz w:val="24"/>
          <w:szCs w:val="24"/>
        </w:rPr>
        <w:t xml:space="preserve">победителя отбора по лоту </w:t>
      </w:r>
      <w:r w:rsidRPr="00747A61">
        <w:rPr>
          <w:sz w:val="24"/>
          <w:szCs w:val="24"/>
        </w:rPr>
        <w:t>заключить</w:t>
      </w:r>
      <w:r w:rsidR="008669F2" w:rsidRPr="00747A61">
        <w:rPr>
          <w:sz w:val="24"/>
          <w:szCs w:val="24"/>
        </w:rPr>
        <w:t xml:space="preserve"> с Фондом договор банковского вклада (депозита)</w:t>
      </w:r>
      <w:r w:rsidRPr="00747A61">
        <w:rPr>
          <w:sz w:val="24"/>
          <w:szCs w:val="24"/>
        </w:rPr>
        <w:t xml:space="preserve"> либо не заключения</w:t>
      </w:r>
      <w:r w:rsidR="008669F2" w:rsidRPr="00747A61">
        <w:rPr>
          <w:sz w:val="24"/>
          <w:szCs w:val="24"/>
        </w:rPr>
        <w:t xml:space="preserve"> победителем отбора по лоту договора банковского вклада (депозита) </w:t>
      </w:r>
      <w:r w:rsidRPr="00747A61">
        <w:rPr>
          <w:sz w:val="24"/>
          <w:szCs w:val="24"/>
        </w:rPr>
        <w:t xml:space="preserve">в установленный </w:t>
      </w:r>
      <w:r w:rsidR="00BF3DB6">
        <w:rPr>
          <w:sz w:val="24"/>
          <w:szCs w:val="24"/>
        </w:rPr>
        <w:t>п. 3.9</w:t>
      </w:r>
      <w:r w:rsidR="00DF4E26" w:rsidRPr="00747A61">
        <w:rPr>
          <w:sz w:val="24"/>
          <w:szCs w:val="24"/>
        </w:rPr>
        <w:t xml:space="preserve">. настоящего Порядка </w:t>
      </w:r>
      <w:r w:rsidRPr="00747A61">
        <w:rPr>
          <w:sz w:val="24"/>
          <w:szCs w:val="24"/>
        </w:rPr>
        <w:t>срок, Фонд в срок не позднее 2 (двух)</w:t>
      </w:r>
      <w:r w:rsidR="008669F2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рабочих дней со дня наступления одного из вышеуказанных </w:t>
      </w:r>
      <w:r w:rsidRPr="00747A61">
        <w:rPr>
          <w:sz w:val="24"/>
          <w:szCs w:val="24"/>
        </w:rPr>
        <w:lastRenderedPageBreak/>
        <w:t>событий</w:t>
      </w:r>
      <w:r w:rsidR="008669F2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 xml:space="preserve">направляет предложение о заключении </w:t>
      </w:r>
      <w:r w:rsidR="008669F2" w:rsidRPr="00747A61">
        <w:rPr>
          <w:sz w:val="24"/>
          <w:szCs w:val="24"/>
        </w:rPr>
        <w:t xml:space="preserve">договора банковского вклада (депозита) </w:t>
      </w:r>
      <w:r w:rsidRPr="00747A61">
        <w:rPr>
          <w:sz w:val="24"/>
          <w:szCs w:val="24"/>
        </w:rPr>
        <w:t>участнику отбора,</w:t>
      </w:r>
      <w:r w:rsidR="008669F2" w:rsidRPr="00747A61">
        <w:rPr>
          <w:sz w:val="24"/>
          <w:szCs w:val="24"/>
        </w:rPr>
        <w:t xml:space="preserve"> </w:t>
      </w:r>
      <w:r w:rsidRPr="00747A61">
        <w:rPr>
          <w:sz w:val="24"/>
          <w:szCs w:val="24"/>
        </w:rPr>
        <w:t>занявшему второе</w:t>
      </w:r>
      <w:proofErr w:type="gramEnd"/>
      <w:r w:rsidRPr="00747A61">
        <w:rPr>
          <w:sz w:val="24"/>
          <w:szCs w:val="24"/>
        </w:rPr>
        <w:t xml:space="preserve"> место, и так далее согласно рейтингово</w:t>
      </w:r>
      <w:r w:rsidR="008669F2" w:rsidRPr="00747A61">
        <w:rPr>
          <w:sz w:val="24"/>
          <w:szCs w:val="24"/>
        </w:rPr>
        <w:t xml:space="preserve">й оценке </w:t>
      </w:r>
      <w:r w:rsidRPr="00747A61">
        <w:rPr>
          <w:sz w:val="24"/>
          <w:szCs w:val="24"/>
        </w:rPr>
        <w:t xml:space="preserve">участников отбора. Если ни один из участников отбора не согласился заключить </w:t>
      </w:r>
      <w:r w:rsidR="008669F2" w:rsidRPr="00747A61">
        <w:rPr>
          <w:sz w:val="24"/>
          <w:szCs w:val="24"/>
        </w:rPr>
        <w:t xml:space="preserve">договор банковского вклада (депозита) </w:t>
      </w:r>
      <w:r w:rsidRPr="00747A61">
        <w:rPr>
          <w:sz w:val="24"/>
          <w:szCs w:val="24"/>
        </w:rPr>
        <w:t>по предложению Фонда</w:t>
      </w:r>
      <w:r w:rsidR="008669F2" w:rsidRPr="00747A61">
        <w:rPr>
          <w:sz w:val="24"/>
          <w:szCs w:val="24"/>
        </w:rPr>
        <w:t>,</w:t>
      </w:r>
      <w:r w:rsidRPr="00747A61">
        <w:rPr>
          <w:sz w:val="24"/>
          <w:szCs w:val="24"/>
        </w:rPr>
        <w:t xml:space="preserve"> отбор кредитных организаций </w:t>
      </w:r>
      <w:r w:rsidR="008669F2" w:rsidRPr="00747A61">
        <w:rPr>
          <w:sz w:val="24"/>
          <w:szCs w:val="24"/>
        </w:rPr>
        <w:t xml:space="preserve">по данному лоту </w:t>
      </w:r>
      <w:r w:rsidRPr="00747A61">
        <w:rPr>
          <w:sz w:val="24"/>
          <w:szCs w:val="24"/>
        </w:rPr>
        <w:t>признается несостоявшимся.</w:t>
      </w:r>
    </w:p>
    <w:p w14:paraId="2495924B" w14:textId="194734CA" w:rsidR="00BC4094" w:rsidRPr="00747A61" w:rsidRDefault="00BC4094" w:rsidP="001233B8">
      <w:pPr>
        <w:pStyle w:val="4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</w:p>
    <w:p w14:paraId="03ED8D56" w14:textId="4D558C6C" w:rsidR="00BC4094" w:rsidRPr="00747A61" w:rsidRDefault="00BF3DB6" w:rsidP="001233B8">
      <w:pPr>
        <w:pStyle w:val="4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4B53DFA4" w14:textId="77777777" w:rsidR="00BC4094" w:rsidRPr="00747A61" w:rsidRDefault="00BC4094" w:rsidP="00AB0224">
      <w:pPr>
        <w:pStyle w:val="4"/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6BB76C08" w14:textId="4FE89A89" w:rsidR="00BC4094" w:rsidRDefault="00BC4094" w:rsidP="00AB0224">
      <w:pPr>
        <w:pStyle w:val="4"/>
        <w:numPr>
          <w:ilvl w:val="1"/>
          <w:numId w:val="2"/>
        </w:numPr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47A61">
        <w:rPr>
          <w:sz w:val="24"/>
          <w:szCs w:val="24"/>
        </w:rPr>
        <w:t>Настоящий Порядок утверждается решением Наблюдательного совета Фонда и может быть изменен и</w:t>
      </w:r>
      <w:r w:rsidR="000E66D7" w:rsidRPr="00747A61">
        <w:rPr>
          <w:sz w:val="24"/>
          <w:szCs w:val="24"/>
        </w:rPr>
        <w:t xml:space="preserve"> (</w:t>
      </w:r>
      <w:r w:rsidRPr="00747A61">
        <w:rPr>
          <w:sz w:val="24"/>
          <w:szCs w:val="24"/>
        </w:rPr>
        <w:t>или</w:t>
      </w:r>
      <w:r w:rsidR="000E66D7" w:rsidRPr="00747A61">
        <w:rPr>
          <w:sz w:val="24"/>
          <w:szCs w:val="24"/>
        </w:rPr>
        <w:t>)</w:t>
      </w:r>
      <w:r w:rsidRPr="00747A61">
        <w:rPr>
          <w:sz w:val="24"/>
          <w:szCs w:val="24"/>
        </w:rPr>
        <w:t xml:space="preserve"> дополнен решением Наблюдательного совета Фонда.</w:t>
      </w:r>
    </w:p>
    <w:p w14:paraId="32D45C13" w14:textId="77777777" w:rsidR="00F14790" w:rsidRDefault="00F14790" w:rsidP="00F14790">
      <w:pPr>
        <w:pStyle w:val="4"/>
        <w:shd w:val="clear" w:color="auto" w:fill="auto"/>
        <w:tabs>
          <w:tab w:val="left" w:pos="1286"/>
        </w:tabs>
        <w:spacing w:after="1301" w:line="240" w:lineRule="auto"/>
        <w:ind w:right="260"/>
        <w:rPr>
          <w:sz w:val="24"/>
          <w:szCs w:val="24"/>
        </w:rPr>
      </w:pPr>
    </w:p>
    <w:p w14:paraId="34D97AF3" w14:textId="77777777" w:rsidR="00F14790" w:rsidRDefault="00F14790" w:rsidP="00F14790">
      <w:pPr>
        <w:pStyle w:val="4"/>
        <w:shd w:val="clear" w:color="auto" w:fill="auto"/>
        <w:tabs>
          <w:tab w:val="left" w:pos="1286"/>
        </w:tabs>
        <w:spacing w:after="1301" w:line="240" w:lineRule="auto"/>
        <w:ind w:right="260"/>
        <w:rPr>
          <w:sz w:val="24"/>
          <w:szCs w:val="24"/>
        </w:rPr>
      </w:pPr>
    </w:p>
    <w:p w14:paraId="164E8E07" w14:textId="77777777" w:rsidR="00F14790" w:rsidRDefault="00F14790" w:rsidP="00F14790">
      <w:pPr>
        <w:pStyle w:val="4"/>
        <w:shd w:val="clear" w:color="auto" w:fill="auto"/>
        <w:tabs>
          <w:tab w:val="left" w:pos="1286"/>
        </w:tabs>
        <w:spacing w:after="1301" w:line="240" w:lineRule="auto"/>
        <w:ind w:right="260"/>
        <w:rPr>
          <w:sz w:val="24"/>
          <w:szCs w:val="24"/>
        </w:rPr>
      </w:pPr>
    </w:p>
    <w:p w14:paraId="5EAB5C89" w14:textId="6941CCDC" w:rsidR="00F14790" w:rsidRDefault="00F14790" w:rsidP="00F14790">
      <w:pPr>
        <w:pStyle w:val="4"/>
        <w:shd w:val="clear" w:color="auto" w:fill="auto"/>
        <w:tabs>
          <w:tab w:val="left" w:pos="1286"/>
        </w:tabs>
        <w:spacing w:after="1301" w:line="240" w:lineRule="auto"/>
        <w:ind w:right="260"/>
        <w:rPr>
          <w:sz w:val="24"/>
          <w:szCs w:val="24"/>
        </w:rPr>
      </w:pPr>
    </w:p>
    <w:p w14:paraId="741A1939" w14:textId="28468C0E" w:rsidR="001233B8" w:rsidRDefault="001233B8" w:rsidP="00F14790">
      <w:pPr>
        <w:pStyle w:val="4"/>
        <w:shd w:val="clear" w:color="auto" w:fill="auto"/>
        <w:tabs>
          <w:tab w:val="left" w:pos="1286"/>
        </w:tabs>
        <w:spacing w:after="1301" w:line="240" w:lineRule="auto"/>
        <w:ind w:right="260"/>
        <w:rPr>
          <w:sz w:val="24"/>
          <w:szCs w:val="24"/>
        </w:rPr>
      </w:pPr>
    </w:p>
    <w:p w14:paraId="3577C1BD" w14:textId="77777777" w:rsidR="001233B8" w:rsidRDefault="001233B8" w:rsidP="00F14790">
      <w:pPr>
        <w:pStyle w:val="4"/>
        <w:shd w:val="clear" w:color="auto" w:fill="auto"/>
        <w:tabs>
          <w:tab w:val="left" w:pos="1286"/>
        </w:tabs>
        <w:spacing w:after="1301" w:line="240" w:lineRule="auto"/>
        <w:ind w:right="260"/>
        <w:rPr>
          <w:sz w:val="24"/>
          <w:szCs w:val="24"/>
        </w:rPr>
      </w:pPr>
    </w:p>
    <w:p w14:paraId="6F09E43C" w14:textId="3D90EEA9" w:rsidR="00F14790" w:rsidRDefault="00F14790" w:rsidP="00F14790">
      <w:pPr>
        <w:pStyle w:val="4"/>
        <w:shd w:val="clear" w:color="auto" w:fill="auto"/>
        <w:tabs>
          <w:tab w:val="left" w:pos="1286"/>
        </w:tabs>
        <w:spacing w:after="1301" w:line="240" w:lineRule="auto"/>
        <w:ind w:right="260"/>
        <w:rPr>
          <w:sz w:val="24"/>
          <w:szCs w:val="24"/>
        </w:rPr>
      </w:pPr>
    </w:p>
    <w:p w14:paraId="31190254" w14:textId="77777777" w:rsidR="00E46CDD" w:rsidRDefault="00E46CDD" w:rsidP="001233B8">
      <w:pPr>
        <w:jc w:val="right"/>
        <w:rPr>
          <w:rFonts w:ascii="Times New Roman" w:eastAsia="Times New Roman" w:hAnsi="Times New Roman" w:cs="Times New Roman"/>
          <w:b/>
        </w:rPr>
      </w:pPr>
    </w:p>
    <w:p w14:paraId="277B0E42" w14:textId="77777777" w:rsidR="00E46CDD" w:rsidRDefault="00E46CDD" w:rsidP="001233B8">
      <w:pPr>
        <w:jc w:val="right"/>
        <w:rPr>
          <w:rFonts w:ascii="Times New Roman" w:eastAsia="Times New Roman" w:hAnsi="Times New Roman" w:cs="Times New Roman"/>
          <w:b/>
        </w:rPr>
      </w:pPr>
    </w:p>
    <w:p w14:paraId="36DEC73B" w14:textId="77777777" w:rsidR="00E46CDD" w:rsidRDefault="00E46CDD" w:rsidP="001233B8">
      <w:pPr>
        <w:jc w:val="right"/>
        <w:rPr>
          <w:rFonts w:ascii="Times New Roman" w:eastAsia="Times New Roman" w:hAnsi="Times New Roman" w:cs="Times New Roman"/>
          <w:b/>
        </w:rPr>
      </w:pPr>
    </w:p>
    <w:p w14:paraId="1B8DE054" w14:textId="77777777" w:rsidR="00E46CDD" w:rsidRDefault="00E46CDD" w:rsidP="001233B8">
      <w:pPr>
        <w:jc w:val="right"/>
        <w:rPr>
          <w:rFonts w:ascii="Times New Roman" w:eastAsia="Times New Roman" w:hAnsi="Times New Roman" w:cs="Times New Roman"/>
          <w:b/>
        </w:rPr>
      </w:pPr>
    </w:p>
    <w:p w14:paraId="4B979B44" w14:textId="56BD6845" w:rsidR="00BC4094" w:rsidRPr="00747A61" w:rsidRDefault="00BC4094" w:rsidP="001233B8">
      <w:pPr>
        <w:jc w:val="right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  <w:r w:rsidRPr="00747A61">
        <w:rPr>
          <w:rFonts w:ascii="Times New Roman" w:eastAsia="Times New Roman" w:hAnsi="Times New Roman" w:cs="Times New Roman"/>
          <w:b/>
        </w:rPr>
        <w:lastRenderedPageBreak/>
        <w:t>Приложение № 1</w:t>
      </w:r>
    </w:p>
    <w:p w14:paraId="68B39271" w14:textId="77777777" w:rsidR="00F27BF9" w:rsidRDefault="00BC4094" w:rsidP="001233B8">
      <w:pPr>
        <w:jc w:val="right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к Порядку</w:t>
      </w:r>
      <w:r w:rsidR="00F27BF9">
        <w:rPr>
          <w:rFonts w:ascii="Times New Roman" w:eastAsia="Times New Roman" w:hAnsi="Times New Roman" w:cs="Times New Roman"/>
        </w:rPr>
        <w:t xml:space="preserve"> проведения отбора </w:t>
      </w:r>
      <w:proofErr w:type="gramStart"/>
      <w:r w:rsidR="00F27BF9">
        <w:rPr>
          <w:rFonts w:ascii="Times New Roman" w:eastAsia="Times New Roman" w:hAnsi="Times New Roman" w:cs="Times New Roman"/>
        </w:rPr>
        <w:t>кредитных</w:t>
      </w:r>
      <w:proofErr w:type="gramEnd"/>
    </w:p>
    <w:p w14:paraId="46E4DE96" w14:textId="77777777" w:rsidR="00F27BF9" w:rsidRDefault="00F27BF9" w:rsidP="001233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организаций и размещения денежных </w:t>
      </w:r>
      <w:r w:rsidR="00BC4094" w:rsidRPr="00747A61">
        <w:rPr>
          <w:rFonts w:ascii="Times New Roman" w:eastAsia="Times New Roman" w:hAnsi="Times New Roman" w:cs="Times New Roman"/>
        </w:rPr>
        <w:t xml:space="preserve">средств </w:t>
      </w:r>
    </w:p>
    <w:p w14:paraId="4A6B5B8E" w14:textId="77DD0D9C" w:rsidR="00BC4094" w:rsidRPr="00747A61" w:rsidRDefault="00BC4094" w:rsidP="001233B8">
      <w:pPr>
        <w:jc w:val="right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Гарантийного фонда Камчатского края на</w:t>
      </w:r>
      <w:r w:rsidRPr="00747A61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747A61">
        <w:rPr>
          <w:rFonts w:ascii="Times New Roman" w:eastAsia="Times New Roman" w:hAnsi="Times New Roman" w:cs="Times New Roman"/>
        </w:rPr>
        <w:br/>
        <w:t>кредитных организаций</w:t>
      </w:r>
    </w:p>
    <w:p w14:paraId="13A43C57" w14:textId="77777777" w:rsidR="00BC4094" w:rsidRPr="00747A61" w:rsidRDefault="00BC4094" w:rsidP="001233B8">
      <w:pPr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747A61">
        <w:rPr>
          <w:rFonts w:ascii="Times New Roman" w:eastAsia="Times New Roman" w:hAnsi="Times New Roman" w:cs="Times New Roman"/>
          <w:b/>
          <w:bCs/>
        </w:rPr>
        <w:t>Заявка</w:t>
      </w:r>
    </w:p>
    <w:p w14:paraId="1EABA2B6" w14:textId="77777777" w:rsidR="00BC4094" w:rsidRPr="00747A61" w:rsidRDefault="00BC4094" w:rsidP="001233B8">
      <w:pPr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747A61">
        <w:rPr>
          <w:rFonts w:ascii="Times New Roman" w:eastAsia="Times New Roman" w:hAnsi="Times New Roman" w:cs="Times New Roman"/>
          <w:b/>
          <w:bCs/>
        </w:rPr>
        <w:t>на участие в отборе кредитных организаций на право заключения</w:t>
      </w:r>
      <w:r w:rsidRPr="00747A61">
        <w:rPr>
          <w:rFonts w:ascii="Times New Roman" w:eastAsia="Times New Roman" w:hAnsi="Times New Roman" w:cs="Times New Roman"/>
          <w:b/>
          <w:bCs/>
        </w:rPr>
        <w:br/>
        <w:t>договора на размещение денежных средств Гарантийного фонда Камчатского края на банковских вкладах</w:t>
      </w:r>
      <w:proofErr w:type="gramEnd"/>
      <w:r w:rsidRPr="00747A61">
        <w:rPr>
          <w:rFonts w:ascii="Times New Roman" w:eastAsia="Times New Roman" w:hAnsi="Times New Roman" w:cs="Times New Roman"/>
          <w:b/>
          <w:bCs/>
        </w:rPr>
        <w:t xml:space="preserve"> (депозитах)</w:t>
      </w:r>
    </w:p>
    <w:p w14:paraId="107425F9" w14:textId="39DDA521" w:rsidR="00BC4094" w:rsidRPr="00747A61" w:rsidRDefault="00BC4094" w:rsidP="001233B8">
      <w:pPr>
        <w:ind w:left="5240"/>
        <w:jc w:val="right"/>
        <w:rPr>
          <w:rFonts w:ascii="Times New Roman" w:eastAsia="Times New Roman" w:hAnsi="Times New Roman" w:cs="Times New Roman"/>
        </w:rPr>
      </w:pPr>
    </w:p>
    <w:p w14:paraId="0F205E06" w14:textId="77777777" w:rsidR="00886E17" w:rsidRPr="00747A61" w:rsidRDefault="00BC4094" w:rsidP="001233B8">
      <w:pPr>
        <w:ind w:left="5240"/>
        <w:jc w:val="right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Гарантийн</w:t>
      </w:r>
      <w:r w:rsidR="00886E17" w:rsidRPr="00747A61">
        <w:rPr>
          <w:rFonts w:ascii="Times New Roman" w:eastAsia="Times New Roman" w:hAnsi="Times New Roman" w:cs="Times New Roman"/>
        </w:rPr>
        <w:t>ый</w:t>
      </w:r>
      <w:r w:rsidRPr="00747A61">
        <w:rPr>
          <w:rFonts w:ascii="Times New Roman" w:eastAsia="Times New Roman" w:hAnsi="Times New Roman" w:cs="Times New Roman"/>
        </w:rPr>
        <w:t xml:space="preserve"> фонд</w:t>
      </w:r>
    </w:p>
    <w:p w14:paraId="52E1765B" w14:textId="6FB508D2" w:rsidR="00BC4094" w:rsidRPr="00747A61" w:rsidRDefault="00BC4094" w:rsidP="001233B8">
      <w:pPr>
        <w:ind w:left="5240"/>
        <w:jc w:val="right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 xml:space="preserve"> развития предпринимательства Камчатского края</w:t>
      </w:r>
    </w:p>
    <w:p w14:paraId="2E86640A" w14:textId="0C0B8F25" w:rsidR="00BC4094" w:rsidRPr="00747A61" w:rsidRDefault="00BC4094" w:rsidP="001233B8">
      <w:pPr>
        <w:tabs>
          <w:tab w:val="left" w:leader="underscore" w:pos="582"/>
          <w:tab w:val="left" w:leader="underscore" w:pos="1429"/>
          <w:tab w:val="left" w:leader="underscore" w:pos="2127"/>
        </w:tabs>
        <w:ind w:left="20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«</w:t>
      </w:r>
      <w:r w:rsidRPr="00747A61">
        <w:rPr>
          <w:rFonts w:ascii="Times New Roman" w:eastAsia="Times New Roman" w:hAnsi="Times New Roman" w:cs="Times New Roman"/>
        </w:rPr>
        <w:tab/>
        <w:t>»</w:t>
      </w:r>
      <w:r w:rsidRPr="00747A61">
        <w:rPr>
          <w:rFonts w:ascii="Times New Roman" w:eastAsia="Times New Roman" w:hAnsi="Times New Roman" w:cs="Times New Roman"/>
        </w:rPr>
        <w:tab/>
        <w:t>20</w:t>
      </w:r>
      <w:r w:rsidRPr="00747A61">
        <w:rPr>
          <w:rFonts w:ascii="Times New Roman" w:eastAsia="Times New Roman" w:hAnsi="Times New Roman" w:cs="Times New Roman"/>
        </w:rPr>
        <w:tab/>
        <w:t>года</w:t>
      </w:r>
    </w:p>
    <w:p w14:paraId="3CCB9178" w14:textId="77777777" w:rsidR="00E46CDD" w:rsidRDefault="00BC4094" w:rsidP="00E46CDD">
      <w:pPr>
        <w:tabs>
          <w:tab w:val="left" w:leader="underscore" w:pos="2554"/>
        </w:tabs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исходящий №</w:t>
      </w:r>
      <w:r w:rsidRPr="00747A61">
        <w:rPr>
          <w:rFonts w:ascii="Times New Roman" w:eastAsia="Times New Roman" w:hAnsi="Times New Roman" w:cs="Times New Roman"/>
        </w:rPr>
        <w:tab/>
      </w:r>
    </w:p>
    <w:p w14:paraId="37ECF9CE" w14:textId="77777777" w:rsidR="00E46CDD" w:rsidRDefault="00E46CDD" w:rsidP="00E46CDD">
      <w:pPr>
        <w:tabs>
          <w:tab w:val="left" w:leader="underscore" w:pos="2554"/>
        </w:tabs>
        <w:jc w:val="both"/>
        <w:rPr>
          <w:rFonts w:ascii="Times New Roman" w:eastAsia="Times New Roman" w:hAnsi="Times New Roman" w:cs="Times New Roman"/>
        </w:rPr>
      </w:pPr>
    </w:p>
    <w:p w14:paraId="6B96301E" w14:textId="2803E174" w:rsidR="00BC4094" w:rsidRPr="00747A61" w:rsidRDefault="00BC4094" w:rsidP="00E46CDD">
      <w:pPr>
        <w:tabs>
          <w:tab w:val="left" w:leader="underscore" w:pos="255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Изучив Порядок</w:t>
      </w:r>
      <w:r w:rsidR="00F27BF9">
        <w:rPr>
          <w:rFonts w:ascii="Times New Roman" w:eastAsia="Times New Roman" w:hAnsi="Times New Roman" w:cs="Times New Roman"/>
        </w:rPr>
        <w:t xml:space="preserve"> проведения отбора кредитных организаций и</w:t>
      </w:r>
      <w:r w:rsidRPr="00747A61">
        <w:rPr>
          <w:rFonts w:ascii="Times New Roman" w:eastAsia="Times New Roman" w:hAnsi="Times New Roman" w:cs="Times New Roman"/>
        </w:rPr>
        <w:t xml:space="preserve"> размещения денежных средств Гарантийного фонда развития предпринимательства Камчатского края (далее – Фонд) на банковских вкладах (депозитах) в кредитных организациях, а также применимые к данному отбору внутренние документы Фонда</w:t>
      </w:r>
      <w:r w:rsidR="00C14B32" w:rsidRPr="00747A61">
        <w:rPr>
          <w:rFonts w:ascii="Times New Roman" w:eastAsia="Times New Roman" w:hAnsi="Times New Roman" w:cs="Times New Roman"/>
        </w:rPr>
        <w:t>,</w:t>
      </w:r>
      <w:r w:rsidRPr="00747A61">
        <w:rPr>
          <w:rFonts w:ascii="Times New Roman" w:eastAsia="Times New Roman" w:hAnsi="Times New Roman" w:cs="Times New Roman"/>
        </w:rPr>
        <w:t xml:space="preserve"> законодательство </w:t>
      </w:r>
      <w:r w:rsidR="00C14B32" w:rsidRPr="00747A61">
        <w:rPr>
          <w:rFonts w:ascii="Times New Roman" w:eastAsia="Times New Roman" w:hAnsi="Times New Roman" w:cs="Times New Roman"/>
        </w:rPr>
        <w:t xml:space="preserve">и нормативно-правовые акты </w:t>
      </w:r>
      <w:r w:rsidRPr="00747A61">
        <w:rPr>
          <w:rFonts w:ascii="Times New Roman" w:eastAsia="Times New Roman" w:hAnsi="Times New Roman" w:cs="Times New Roman"/>
        </w:rPr>
        <w:t>Российской Федерации</w:t>
      </w:r>
    </w:p>
    <w:p w14:paraId="7BC0EAE7" w14:textId="6278977A" w:rsidR="00BC4094" w:rsidRPr="00747A61" w:rsidRDefault="00BC4094" w:rsidP="00E46CDD">
      <w:pPr>
        <w:tabs>
          <w:tab w:val="left" w:pos="1162"/>
          <w:tab w:val="center" w:pos="3774"/>
          <w:tab w:val="right" w:pos="6975"/>
          <w:tab w:val="right" w:pos="9510"/>
        </w:tabs>
        <w:jc w:val="both"/>
        <w:rPr>
          <w:rFonts w:ascii="Times New Roman" w:eastAsia="Times New Roman" w:hAnsi="Times New Roman" w:cs="Times New Roman"/>
          <w:b/>
        </w:rPr>
      </w:pPr>
      <w:r w:rsidRPr="00747A61"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  <w:r w:rsidR="00EE19F7" w:rsidRPr="00747A61">
        <w:rPr>
          <w:rFonts w:ascii="Times New Roman" w:eastAsia="Times New Roman" w:hAnsi="Times New Roman" w:cs="Times New Roman"/>
          <w:b/>
        </w:rPr>
        <w:t>___</w:t>
      </w:r>
      <w:r w:rsidR="00C80739" w:rsidRPr="00747A61">
        <w:rPr>
          <w:rFonts w:ascii="Times New Roman" w:eastAsia="Times New Roman" w:hAnsi="Times New Roman" w:cs="Times New Roman"/>
          <w:b/>
        </w:rPr>
        <w:t>_</w:t>
      </w:r>
    </w:p>
    <w:p w14:paraId="37D8305B" w14:textId="04A26574" w:rsidR="00BC4094" w:rsidRPr="00747A61" w:rsidRDefault="00BC4094" w:rsidP="00E46CDD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(наименование кредитной организации)</w:t>
      </w:r>
    </w:p>
    <w:p w14:paraId="6A456B7C" w14:textId="47580F85" w:rsidR="00C14B32" w:rsidRPr="00747A61" w:rsidRDefault="00EE19F7" w:rsidP="00E46CDD">
      <w:pPr>
        <w:ind w:firstLine="567"/>
        <w:jc w:val="center"/>
        <w:rPr>
          <w:rFonts w:ascii="Times New Roman" w:eastAsia="Times New Roman" w:hAnsi="Times New Roman" w:cs="Times New Roman"/>
          <w:bCs/>
        </w:rPr>
      </w:pPr>
      <w:r w:rsidRPr="00747A61">
        <w:rPr>
          <w:rFonts w:ascii="Times New Roman" w:eastAsia="Times New Roman" w:hAnsi="Times New Roman" w:cs="Times New Roman"/>
          <w:bCs/>
        </w:rPr>
        <w:t xml:space="preserve">в </w:t>
      </w:r>
      <w:r w:rsidR="00BC4094" w:rsidRPr="00747A61">
        <w:rPr>
          <w:rFonts w:ascii="Times New Roman" w:eastAsia="Times New Roman" w:hAnsi="Times New Roman" w:cs="Times New Roman"/>
          <w:bCs/>
        </w:rPr>
        <w:t>лице_____________________________________________________________________</w:t>
      </w:r>
      <w:r w:rsidR="00C80739" w:rsidRPr="00747A61">
        <w:rPr>
          <w:rFonts w:ascii="Times New Roman" w:eastAsia="Times New Roman" w:hAnsi="Times New Roman" w:cs="Times New Roman"/>
          <w:bCs/>
        </w:rPr>
        <w:t>__</w:t>
      </w:r>
      <w:r w:rsidRPr="00747A61">
        <w:rPr>
          <w:rFonts w:ascii="Times New Roman" w:eastAsia="Times New Roman" w:hAnsi="Times New Roman" w:cs="Times New Roman"/>
          <w:b/>
          <w:bCs/>
        </w:rPr>
        <w:t xml:space="preserve"> </w:t>
      </w:r>
      <w:r w:rsidR="00C14B32" w:rsidRPr="00747A61">
        <w:rPr>
          <w:rFonts w:ascii="Times New Roman" w:eastAsia="Times New Roman" w:hAnsi="Times New Roman" w:cs="Times New Roman"/>
        </w:rPr>
        <w:t>(должность, Ф.И.О.)</w:t>
      </w:r>
      <w:r w:rsidR="00C14B32" w:rsidRPr="00747A6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510DB51" w14:textId="492BCA69" w:rsidR="009A7641" w:rsidRPr="00747A61" w:rsidRDefault="00BC4094" w:rsidP="00E46CDD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47A61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747A61">
        <w:rPr>
          <w:rFonts w:ascii="Times New Roman" w:eastAsia="Times New Roman" w:hAnsi="Times New Roman" w:cs="Times New Roman"/>
          <w:bCs/>
        </w:rPr>
        <w:t>действующего</w:t>
      </w:r>
      <w:proofErr w:type="gramEnd"/>
      <w:r w:rsidRPr="00747A61">
        <w:rPr>
          <w:rFonts w:ascii="Times New Roman" w:eastAsia="Times New Roman" w:hAnsi="Times New Roman" w:cs="Times New Roman"/>
          <w:bCs/>
        </w:rPr>
        <w:t xml:space="preserve"> на основании_____________</w:t>
      </w:r>
      <w:r w:rsidR="00E46CDD">
        <w:rPr>
          <w:rFonts w:ascii="Times New Roman" w:eastAsia="Times New Roman" w:hAnsi="Times New Roman" w:cs="Times New Roman"/>
          <w:bCs/>
        </w:rPr>
        <w:t xml:space="preserve">________________________           </w:t>
      </w:r>
      <w:r w:rsidRPr="00747A61">
        <w:rPr>
          <w:rFonts w:ascii="Times New Roman" w:eastAsia="Times New Roman" w:hAnsi="Times New Roman" w:cs="Times New Roman"/>
          <w:bCs/>
        </w:rPr>
        <w:t xml:space="preserve">                                                     </w:t>
      </w:r>
      <w:r w:rsidR="009A7641" w:rsidRPr="00747A61">
        <w:rPr>
          <w:rFonts w:ascii="Times New Roman" w:eastAsia="Times New Roman" w:hAnsi="Times New Roman" w:cs="Times New Roman"/>
          <w:bCs/>
        </w:rPr>
        <w:t xml:space="preserve">             </w:t>
      </w:r>
    </w:p>
    <w:p w14:paraId="56D0D94E" w14:textId="7BBC5EFE" w:rsidR="009A7641" w:rsidRDefault="00E46CDD" w:rsidP="00EB254F">
      <w:pPr>
        <w:ind w:right="40"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 w:rsidR="009A7641" w:rsidRPr="00747A61">
        <w:rPr>
          <w:rFonts w:ascii="Times New Roman" w:eastAsia="Times New Roman" w:hAnsi="Times New Roman" w:cs="Times New Roman"/>
          <w:bCs/>
        </w:rPr>
        <w:t xml:space="preserve">  (наименование учредительного документа или доверенность)</w:t>
      </w:r>
    </w:p>
    <w:p w14:paraId="04953EB9" w14:textId="77777777" w:rsidR="00E46CDD" w:rsidRPr="00747A61" w:rsidRDefault="00E46CDD" w:rsidP="00EB254F">
      <w:pPr>
        <w:ind w:right="40" w:firstLine="567"/>
        <w:jc w:val="both"/>
        <w:rPr>
          <w:rFonts w:ascii="Times New Roman" w:eastAsia="Times New Roman" w:hAnsi="Times New Roman" w:cs="Times New Roman"/>
          <w:bCs/>
        </w:rPr>
      </w:pPr>
    </w:p>
    <w:p w14:paraId="6FCAECF5" w14:textId="01B87D90" w:rsidR="00BC4094" w:rsidRDefault="00BC4094" w:rsidP="00EB254F">
      <w:pPr>
        <w:ind w:right="40" w:firstLine="567"/>
        <w:jc w:val="both"/>
        <w:rPr>
          <w:rFonts w:ascii="Times New Roman" w:eastAsia="Times New Roman" w:hAnsi="Times New Roman" w:cs="Times New Roman"/>
          <w:bCs/>
        </w:rPr>
      </w:pPr>
      <w:r w:rsidRPr="00747A61">
        <w:rPr>
          <w:rFonts w:ascii="Times New Roman" w:eastAsia="Times New Roman" w:hAnsi="Times New Roman" w:cs="Times New Roman"/>
          <w:bCs/>
        </w:rPr>
        <w:t>сообщает о согласии участвовать в отборе кредитных организаций на право заключения договора на размещение денежных средств Фонда на банковских вкладах (депозитах) на условиях, установленных Фондом.</w:t>
      </w:r>
    </w:p>
    <w:p w14:paraId="56F17348" w14:textId="77777777" w:rsidR="00BC4094" w:rsidRPr="00747A61" w:rsidRDefault="00BC4094" w:rsidP="00EB254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>2. Кредитная организация согласна с тем, что:</w:t>
      </w:r>
    </w:p>
    <w:p w14:paraId="07E069CD" w14:textId="51D13EBE" w:rsidR="00BC4094" w:rsidRPr="00747A61" w:rsidRDefault="00BC4094" w:rsidP="00EB254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>- результат участия в отборе зависит от соответствия требованиям, предъявляемым к участникам отбора</w:t>
      </w:r>
      <w:r w:rsidR="00534D24" w:rsidRPr="00747A61">
        <w:rPr>
          <w:rFonts w:ascii="Times New Roman" w:eastAsia="Times New Roman" w:hAnsi="Times New Roman" w:cs="Times New Roman"/>
          <w:color w:val="auto"/>
        </w:rPr>
        <w:t>;</w:t>
      </w:r>
    </w:p>
    <w:p w14:paraId="47478C61" w14:textId="0EADC2A1" w:rsidR="00BC4094" w:rsidRDefault="00BC4094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>- уполномоченные представители Фонда имеют право запрашивать необходимую дополнительную информацию (документы) непосредственно у кредитной организации, а также в других учреждениях, организациях, с целью проверки сведений, содержащихся в пре</w:t>
      </w:r>
      <w:r w:rsidR="007216FD">
        <w:rPr>
          <w:rFonts w:ascii="Times New Roman" w:eastAsia="Times New Roman" w:hAnsi="Times New Roman" w:cs="Times New Roman"/>
          <w:color w:val="auto"/>
        </w:rPr>
        <w:t>дставленных на отбор документах.</w:t>
      </w:r>
    </w:p>
    <w:p w14:paraId="7D1A09B0" w14:textId="77777777" w:rsidR="007216FD" w:rsidRP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3. Кредитная организация подтверждает:</w:t>
      </w:r>
    </w:p>
    <w:p w14:paraId="19A31BAF" w14:textId="04C16BDC" w:rsidR="007216FD" w:rsidRP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 xml:space="preserve"> -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390BEF9F" w14:textId="77777777" w:rsid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 xml:space="preserve"> -  наличие у кредитной организации собственных средств (капитала) в размере не менее 50 млрд. рублей;</w:t>
      </w:r>
    </w:p>
    <w:p w14:paraId="56F65E6E" w14:textId="19F48938" w:rsidR="007216FD" w:rsidRP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-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E46CDD">
        <w:rPr>
          <w:rFonts w:ascii="Times New Roman" w:eastAsia="Times New Roman" w:hAnsi="Times New Roman" w:cs="Times New Roman"/>
          <w:color w:val="auto"/>
        </w:rPr>
        <w:t>ru</w:t>
      </w:r>
      <w:proofErr w:type="gramStart"/>
      <w:r w:rsidRPr="00E46CDD">
        <w:rPr>
          <w:rFonts w:ascii="Times New Roman" w:eastAsia="Times New Roman" w:hAnsi="Times New Roman" w:cs="Times New Roman"/>
          <w:color w:val="auto"/>
        </w:rPr>
        <w:t>А</w:t>
      </w:r>
      <w:proofErr w:type="spellEnd"/>
      <w:proofErr w:type="gramEnd"/>
      <w:r w:rsidRPr="00E46CDD">
        <w:rPr>
          <w:rFonts w:ascii="Times New Roman" w:eastAsia="Times New Roman" w:hAnsi="Times New Roman" w:cs="Times New Roman"/>
          <w:color w:val="auto"/>
        </w:rPr>
        <w:t>-»;</w:t>
      </w:r>
    </w:p>
    <w:p w14:paraId="1E2FE329" w14:textId="00683DC0" w:rsidR="007216FD" w:rsidRP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 xml:space="preserve">- срок деятельности кредитной организации </w:t>
      </w:r>
      <w:proofErr w:type="gramStart"/>
      <w:r w:rsidRPr="00E46CDD">
        <w:rPr>
          <w:rFonts w:ascii="Times New Roman" w:eastAsia="Times New Roman" w:hAnsi="Times New Roman" w:cs="Times New Roman"/>
          <w:color w:val="auto"/>
        </w:rPr>
        <w:t>с даты</w:t>
      </w:r>
      <w:proofErr w:type="gramEnd"/>
      <w:r w:rsidRPr="00E46CDD">
        <w:rPr>
          <w:rFonts w:ascii="Times New Roman" w:eastAsia="Times New Roman" w:hAnsi="Times New Roman" w:cs="Times New Roman"/>
          <w:color w:val="auto"/>
        </w:rPr>
        <w:t xml:space="preserve"> её регистрации составляет не менее 5 (пяти) лет;</w:t>
      </w:r>
    </w:p>
    <w:p w14:paraId="75348BE2" w14:textId="42319095" w:rsidR="007216FD" w:rsidRP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 xml:space="preserve">-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</w:t>
      </w:r>
      <w:r w:rsidRPr="00E46CDD">
        <w:rPr>
          <w:rFonts w:ascii="Times New Roman" w:eastAsia="Times New Roman" w:hAnsi="Times New Roman" w:cs="Times New Roman"/>
          <w:color w:val="auto"/>
        </w:rPr>
        <w:lastRenderedPageBreak/>
        <w:t>нормативов, установленных в соответствии с Федеральным законом №86-ФЗ от 10.07.2002 г. «О Центральном банке Российской Федерации (Банке России)»;</w:t>
      </w:r>
    </w:p>
    <w:p w14:paraId="1B395DEE" w14:textId="203C1713" w:rsidR="007216FD" w:rsidRP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-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размещённым в ней за счёт средств Фонда;</w:t>
      </w:r>
    </w:p>
    <w:p w14:paraId="3C3B20CD" w14:textId="7E94AA2B" w:rsidR="007216FD" w:rsidRPr="00E46CDD" w:rsidRDefault="007216FD" w:rsidP="00EB254F">
      <w:pPr>
        <w:widowControl/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-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№177-ФЗ от 23.12.2003 г. «О страховании вкладов физических лиц в банках Российской Федерации».</w:t>
      </w:r>
    </w:p>
    <w:p w14:paraId="46626871" w14:textId="28513C84" w:rsidR="00154D66" w:rsidRPr="00E46CDD" w:rsidRDefault="007216FD" w:rsidP="00EB254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4.</w:t>
      </w:r>
      <w:r w:rsidR="008F1369" w:rsidRPr="00E46CDD">
        <w:rPr>
          <w:rFonts w:ascii="Times New Roman" w:eastAsia="Times New Roman" w:hAnsi="Times New Roman" w:cs="Times New Roman"/>
          <w:color w:val="auto"/>
        </w:rPr>
        <w:t xml:space="preserve"> </w:t>
      </w:r>
      <w:r w:rsidRPr="00E46CDD">
        <w:rPr>
          <w:rFonts w:ascii="Times New Roman" w:eastAsia="Times New Roman" w:hAnsi="Times New Roman" w:cs="Times New Roman"/>
          <w:color w:val="auto"/>
        </w:rPr>
        <w:t xml:space="preserve">Настоящей </w:t>
      </w:r>
      <w:r w:rsidR="000C422C" w:rsidRPr="00E46CDD">
        <w:rPr>
          <w:rFonts w:ascii="Times New Roman" w:eastAsia="Times New Roman" w:hAnsi="Times New Roman" w:cs="Times New Roman"/>
          <w:color w:val="auto"/>
        </w:rPr>
        <w:t>З</w:t>
      </w:r>
      <w:r w:rsidRPr="00E46CDD">
        <w:rPr>
          <w:rFonts w:ascii="Times New Roman" w:eastAsia="Times New Roman" w:hAnsi="Times New Roman" w:cs="Times New Roman"/>
          <w:color w:val="auto"/>
        </w:rPr>
        <w:t>аявкой кредитная организация декларирует своё соответствие требованиям к участникам открытого конкурса, установленным Инвестиционной декларацией Гарантийного фонда развития предпринимательства Камчатского края</w:t>
      </w:r>
      <w:r w:rsidR="00154D66" w:rsidRPr="00E46CDD">
        <w:rPr>
          <w:rFonts w:ascii="Times New Roman" w:eastAsia="Times New Roman" w:hAnsi="Times New Roman" w:cs="Times New Roman"/>
          <w:color w:val="auto"/>
        </w:rPr>
        <w:t>.</w:t>
      </w:r>
    </w:p>
    <w:p w14:paraId="3AABF281" w14:textId="4F8B6866" w:rsidR="00154D66" w:rsidRPr="00E46CDD" w:rsidRDefault="008F1369" w:rsidP="00EB254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5</w:t>
      </w:r>
      <w:r w:rsidR="007216FD" w:rsidRPr="00E46CDD">
        <w:rPr>
          <w:rFonts w:ascii="Times New Roman" w:eastAsia="Times New Roman" w:hAnsi="Times New Roman" w:cs="Times New Roman"/>
          <w:color w:val="auto"/>
        </w:rPr>
        <w:t xml:space="preserve">. </w:t>
      </w:r>
      <w:r w:rsidR="00154D66" w:rsidRPr="00E46CDD">
        <w:rPr>
          <w:rFonts w:ascii="Times New Roman" w:eastAsia="Times New Roman" w:hAnsi="Times New Roman" w:cs="Times New Roman"/>
          <w:color w:val="auto"/>
        </w:rPr>
        <w:t>Кредитная организация г</w:t>
      </w:r>
      <w:r w:rsidR="007216FD" w:rsidRPr="00E46CDD">
        <w:rPr>
          <w:rFonts w:ascii="Times New Roman" w:eastAsia="Times New Roman" w:hAnsi="Times New Roman" w:cs="Times New Roman"/>
          <w:color w:val="auto"/>
        </w:rPr>
        <w:t>арантируе</w:t>
      </w:r>
      <w:r w:rsidR="00154D66" w:rsidRPr="00E46CDD">
        <w:rPr>
          <w:rFonts w:ascii="Times New Roman" w:eastAsia="Times New Roman" w:hAnsi="Times New Roman" w:cs="Times New Roman"/>
          <w:color w:val="auto"/>
        </w:rPr>
        <w:t>т</w:t>
      </w:r>
      <w:r w:rsidR="007216FD" w:rsidRPr="00E46CDD">
        <w:rPr>
          <w:rFonts w:ascii="Times New Roman" w:eastAsia="Times New Roman" w:hAnsi="Times New Roman" w:cs="Times New Roman"/>
          <w:color w:val="auto"/>
        </w:rPr>
        <w:t xml:space="preserve"> достоверность представленной в </w:t>
      </w:r>
      <w:r w:rsidR="000C422C" w:rsidRPr="00E46CDD">
        <w:rPr>
          <w:rFonts w:ascii="Times New Roman" w:eastAsia="Times New Roman" w:hAnsi="Times New Roman" w:cs="Times New Roman"/>
          <w:color w:val="auto"/>
        </w:rPr>
        <w:t>З</w:t>
      </w:r>
      <w:r w:rsidR="007216FD" w:rsidRPr="00E46CDD">
        <w:rPr>
          <w:rFonts w:ascii="Times New Roman" w:eastAsia="Times New Roman" w:hAnsi="Times New Roman" w:cs="Times New Roman"/>
          <w:color w:val="auto"/>
        </w:rPr>
        <w:t>аявке на уч</w:t>
      </w:r>
      <w:r w:rsidR="00154D66" w:rsidRPr="00E46CDD">
        <w:rPr>
          <w:rFonts w:ascii="Times New Roman" w:eastAsia="Times New Roman" w:hAnsi="Times New Roman" w:cs="Times New Roman"/>
          <w:color w:val="auto"/>
        </w:rPr>
        <w:t xml:space="preserve">астие в конкурсе </w:t>
      </w:r>
      <w:r w:rsidR="007216FD" w:rsidRPr="00E46CDD">
        <w:rPr>
          <w:rFonts w:ascii="Times New Roman" w:eastAsia="Times New Roman" w:hAnsi="Times New Roman" w:cs="Times New Roman"/>
          <w:color w:val="auto"/>
        </w:rPr>
        <w:t>информации.</w:t>
      </w:r>
    </w:p>
    <w:p w14:paraId="76253934" w14:textId="3230DFBB" w:rsidR="00154D66" w:rsidRPr="00E46CDD" w:rsidRDefault="008F1369" w:rsidP="00EB254F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6</w:t>
      </w:r>
      <w:r w:rsidR="00BC4094" w:rsidRPr="00E46CDD">
        <w:rPr>
          <w:rFonts w:ascii="Times New Roman" w:eastAsia="Times New Roman" w:hAnsi="Times New Roman" w:cs="Times New Roman"/>
          <w:color w:val="auto"/>
        </w:rPr>
        <w:t xml:space="preserve">. В случае победы в отборе, кредитная организация принимает обязательство в течение </w:t>
      </w:r>
      <w:r w:rsidR="00AC6534" w:rsidRPr="00E46CDD">
        <w:rPr>
          <w:rFonts w:ascii="Times New Roman" w:eastAsia="Times New Roman" w:hAnsi="Times New Roman" w:cs="Times New Roman"/>
          <w:color w:val="auto"/>
        </w:rPr>
        <w:t>5</w:t>
      </w:r>
      <w:r w:rsidR="00BC4094" w:rsidRPr="00E46CDD">
        <w:rPr>
          <w:rFonts w:ascii="Times New Roman" w:eastAsia="Times New Roman" w:hAnsi="Times New Roman" w:cs="Times New Roman"/>
          <w:color w:val="FF0000"/>
        </w:rPr>
        <w:t xml:space="preserve"> </w:t>
      </w:r>
      <w:r w:rsidR="00BC4094" w:rsidRPr="00E46CDD">
        <w:rPr>
          <w:rFonts w:ascii="Times New Roman" w:eastAsia="Times New Roman" w:hAnsi="Times New Roman" w:cs="Times New Roman"/>
          <w:color w:val="auto"/>
        </w:rPr>
        <w:t>(</w:t>
      </w:r>
      <w:r w:rsidR="00AC6534" w:rsidRPr="00E46CDD">
        <w:rPr>
          <w:rFonts w:ascii="Times New Roman" w:eastAsia="Times New Roman" w:hAnsi="Times New Roman" w:cs="Times New Roman"/>
          <w:color w:val="auto"/>
        </w:rPr>
        <w:t>пяти</w:t>
      </w:r>
      <w:r w:rsidR="00BC4094" w:rsidRPr="00E46CDD">
        <w:rPr>
          <w:rFonts w:ascii="Times New Roman" w:eastAsia="Times New Roman" w:hAnsi="Times New Roman" w:cs="Times New Roman"/>
          <w:color w:val="auto"/>
        </w:rPr>
        <w:t xml:space="preserve">) </w:t>
      </w:r>
      <w:r w:rsidR="00AC6534" w:rsidRPr="00E46CDD">
        <w:rPr>
          <w:rFonts w:ascii="Times New Roman" w:eastAsia="Times New Roman" w:hAnsi="Times New Roman" w:cs="Times New Roman"/>
          <w:color w:val="auto"/>
        </w:rPr>
        <w:t>рабочих</w:t>
      </w:r>
      <w:r w:rsidR="00BC4094" w:rsidRPr="00E46CDD">
        <w:rPr>
          <w:rFonts w:ascii="Times New Roman" w:eastAsia="Times New Roman" w:hAnsi="Times New Roman" w:cs="Times New Roman"/>
          <w:color w:val="auto"/>
        </w:rPr>
        <w:t xml:space="preserve"> дней после объявления результатов отбора заключить договор банковского вклада (депозита) для размещения средств </w:t>
      </w:r>
      <w:r w:rsidR="000025B0" w:rsidRPr="00E46CDD">
        <w:rPr>
          <w:rFonts w:ascii="Times New Roman" w:eastAsia="Times New Roman" w:hAnsi="Times New Roman" w:cs="Times New Roman"/>
          <w:color w:val="auto"/>
        </w:rPr>
        <w:t>Фонда.</w:t>
      </w:r>
    </w:p>
    <w:p w14:paraId="0F243621" w14:textId="6C50E319" w:rsidR="00714366" w:rsidRPr="00747A61" w:rsidRDefault="008F1369" w:rsidP="00EB25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6CDD">
        <w:rPr>
          <w:rFonts w:ascii="Times New Roman" w:eastAsia="Times New Roman" w:hAnsi="Times New Roman" w:cs="Times New Roman"/>
          <w:color w:val="auto"/>
        </w:rPr>
        <w:t>7</w:t>
      </w:r>
      <w:r w:rsidR="00714366" w:rsidRPr="00E46CDD">
        <w:rPr>
          <w:rFonts w:ascii="Times New Roman" w:eastAsia="Times New Roman" w:hAnsi="Times New Roman" w:cs="Times New Roman"/>
          <w:color w:val="auto"/>
        </w:rPr>
        <w:t>. В случае победы в отборе, кредитная организация</w:t>
      </w:r>
      <w:r w:rsidR="00714366" w:rsidRPr="00747A61">
        <w:rPr>
          <w:rFonts w:ascii="Times New Roman" w:eastAsia="Times New Roman" w:hAnsi="Times New Roman" w:cs="Times New Roman"/>
          <w:color w:val="auto"/>
        </w:rPr>
        <w:t xml:space="preserve"> принимает на себя обязательство</w:t>
      </w:r>
      <w:r w:rsidR="00714366" w:rsidRPr="00747A61">
        <w:rPr>
          <w:rFonts w:ascii="Times New Roman" w:eastAsia="Times New Roman" w:hAnsi="Times New Roman" w:cs="Times New Roman"/>
          <w:color w:val="363636"/>
        </w:rPr>
        <w:t xml:space="preserve"> </w:t>
      </w:r>
      <w:r w:rsidR="00714366" w:rsidRPr="00747A61">
        <w:rPr>
          <w:rFonts w:ascii="Times New Roman" w:eastAsia="Times New Roman" w:hAnsi="Times New Roman" w:cs="Times New Roman"/>
          <w:color w:val="auto"/>
        </w:rPr>
        <w:t>по включению в договор банковского вклада (депозита) следующих условий:</w:t>
      </w:r>
    </w:p>
    <w:p w14:paraId="7B3D5AFD" w14:textId="310BE76D" w:rsidR="00714366" w:rsidRPr="00747A61" w:rsidRDefault="00D962A0" w:rsidP="00EB25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1) </w:t>
      </w:r>
      <w:r w:rsidR="00714366" w:rsidRPr="00747A61">
        <w:rPr>
          <w:rFonts w:ascii="Times New Roman" w:eastAsia="Times New Roman" w:hAnsi="Times New Roman" w:cs="Times New Roman"/>
          <w:color w:val="auto"/>
        </w:rPr>
        <w:t>невозможность одностороннего изменения процентной ставки в сторону уменьшения в течение срока действия договора;</w:t>
      </w:r>
    </w:p>
    <w:p w14:paraId="335EF156" w14:textId="1A6E85DC" w:rsidR="00EB254F" w:rsidRDefault="00714366" w:rsidP="00EB25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 xml:space="preserve">2) возможность полного или частичного досрочного изъятия </w:t>
      </w:r>
      <w:r w:rsidR="000025B0">
        <w:rPr>
          <w:rFonts w:ascii="Times New Roman" w:eastAsia="Times New Roman" w:hAnsi="Times New Roman" w:cs="Times New Roman"/>
          <w:color w:val="auto"/>
        </w:rPr>
        <w:t xml:space="preserve">Фондом </w:t>
      </w:r>
      <w:r w:rsidRPr="00747A61">
        <w:rPr>
          <w:rFonts w:ascii="Times New Roman" w:eastAsia="Times New Roman" w:hAnsi="Times New Roman" w:cs="Times New Roman"/>
          <w:color w:val="auto"/>
        </w:rPr>
        <w:t>денежных средств.</w:t>
      </w:r>
    </w:p>
    <w:p w14:paraId="36EACBFA" w14:textId="6A46A619" w:rsidR="00BC4094" w:rsidRPr="00747A61" w:rsidRDefault="00696980" w:rsidP="00EB254F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="00BC4094" w:rsidRPr="00747A61">
        <w:rPr>
          <w:rFonts w:ascii="Times New Roman" w:eastAsia="Times New Roman" w:hAnsi="Times New Roman" w:cs="Times New Roman"/>
          <w:color w:val="auto"/>
        </w:rPr>
        <w:t>. Предложения по предмету отбора:</w:t>
      </w:r>
    </w:p>
    <w:p w14:paraId="75A03220" w14:textId="1D11F8F4" w:rsidR="00BC4094" w:rsidRPr="00747A61" w:rsidRDefault="00BC4094" w:rsidP="001233B8">
      <w:pPr>
        <w:widowControl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>Лот</w:t>
      </w:r>
      <w:r w:rsidR="00786591" w:rsidRPr="00747A61">
        <w:rPr>
          <w:rFonts w:ascii="Times New Roman" w:eastAsia="Times New Roman" w:hAnsi="Times New Roman" w:cs="Times New Roman"/>
          <w:color w:val="auto"/>
        </w:rPr>
        <w:t xml:space="preserve"> </w:t>
      </w:r>
      <w:r w:rsidR="00431216" w:rsidRPr="00747A61">
        <w:rPr>
          <w:rFonts w:ascii="Times New Roman" w:eastAsia="Times New Roman" w:hAnsi="Times New Roman" w:cs="Times New Roman"/>
          <w:color w:val="auto"/>
        </w:rPr>
        <w:t>№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BC4094" w:rsidRPr="00747A61" w14:paraId="77A3EBC5" w14:textId="77777777" w:rsidTr="00E46CDD">
        <w:trPr>
          <w:cantSplit/>
          <w:trHeight w:val="5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07BB" w14:textId="762F42C0" w:rsidR="00BC4094" w:rsidRPr="00747A61" w:rsidRDefault="00BC4094" w:rsidP="001233B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47A61">
              <w:rPr>
                <w:rFonts w:ascii="Times New Roman" w:eastAsia="Times New Roman" w:hAnsi="Times New Roman" w:cs="Times New Roman"/>
                <w:color w:val="auto"/>
              </w:rPr>
              <w:t xml:space="preserve">Ставка по депозиту (% </w:t>
            </w:r>
            <w:proofErr w:type="gramStart"/>
            <w:r w:rsidRPr="00747A61">
              <w:rPr>
                <w:rFonts w:ascii="Times New Roman" w:eastAsia="Times New Roman" w:hAnsi="Times New Roman" w:cs="Times New Roman"/>
                <w:color w:val="auto"/>
              </w:rPr>
              <w:t>годовых</w:t>
            </w:r>
            <w:proofErr w:type="gramEnd"/>
            <w:r w:rsidRPr="00747A6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CA22A1" w:rsidRPr="00747A6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3EA5" w14:textId="77777777" w:rsidR="00BC4094" w:rsidRPr="00E46CDD" w:rsidRDefault="00BC4094" w:rsidP="001233B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4094" w:rsidRPr="00747A61" w14:paraId="1755A003" w14:textId="77777777" w:rsidTr="00E46CDD">
        <w:trPr>
          <w:cantSplit/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EEBB" w14:textId="50A274EA" w:rsidR="00BC4094" w:rsidRPr="00747A61" w:rsidRDefault="00843097" w:rsidP="001233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Порядок начисления и выплаты процентов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7A0A" w14:textId="206E3D56" w:rsidR="00BC4094" w:rsidRPr="00E46CDD" w:rsidRDefault="00F75474" w:rsidP="001233B8">
            <w:pPr>
              <w:widowControl/>
              <w:autoSpaceDE w:val="0"/>
              <w:autoSpaceDN w:val="0"/>
              <w:adjustRightInd w:val="0"/>
              <w:ind w:left="77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Указыва</w:t>
            </w:r>
            <w:r w:rsidR="007E724A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ю</w:t>
            </w:r>
            <w:r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тся </w:t>
            </w:r>
            <w:r w:rsidR="007E724A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периодичность/способ </w:t>
            </w:r>
            <w:r w:rsidR="00843097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выплаты: </w:t>
            </w:r>
            <w:proofErr w:type="gramStart"/>
            <w:r w:rsidR="007E724A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ежемесячное</w:t>
            </w:r>
            <w:proofErr w:type="gramEnd"/>
            <w:r w:rsidR="007E724A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r w:rsidR="00843097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ежеквартальное, в конце срока</w:t>
            </w:r>
            <w:r w:rsidR="007E724A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/</w:t>
            </w:r>
            <w:r w:rsidR="00843097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капитализация или на расчетный счет</w:t>
            </w:r>
            <w:r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D33675" w:rsidRPr="00747A61" w14:paraId="0F46A714" w14:textId="77777777" w:rsidTr="00E46CDD">
        <w:trPr>
          <w:cantSplit/>
          <w:trHeight w:val="5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5800" w14:textId="7482D936" w:rsidR="00D33675" w:rsidRPr="00747A61" w:rsidRDefault="00D33675" w:rsidP="001233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7A61">
              <w:rPr>
                <w:rFonts w:ascii="Times New Roman" w:eastAsia="Times New Roman" w:hAnsi="Times New Roman" w:cs="Times New Roman"/>
                <w:color w:val="auto"/>
              </w:rPr>
              <w:t>возможность и условия изъятия части средств банковского вклада (депозита) без потери доходности;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AFA" w14:textId="2D9B55AF" w:rsidR="00D33675" w:rsidRPr="00E46CDD" w:rsidRDefault="00F75474" w:rsidP="001233B8">
            <w:pPr>
              <w:widowControl/>
              <w:autoSpaceDE w:val="0"/>
              <w:autoSpaceDN w:val="0"/>
              <w:adjustRightInd w:val="0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  <w:r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Если да, то указыва</w:t>
            </w:r>
            <w:r w:rsidR="00AB6F96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е</w:t>
            </w:r>
            <w:r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тся</w:t>
            </w:r>
            <w:r w:rsidR="00AB6F96"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порядок, размеры,</w:t>
            </w:r>
            <w:r w:rsidRPr="00E46C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условия: в полной сумме/ в какой части/неснижаемый остаток и пр.</w:t>
            </w:r>
            <w:r w:rsidRPr="00E46C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8037806" w14:textId="3D8DC489" w:rsidR="00786591" w:rsidRPr="009E7D07" w:rsidRDefault="00786591" w:rsidP="00EB254F">
      <w:pPr>
        <w:pStyle w:val="a7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ind w:left="0" w:right="40" w:firstLine="568"/>
        <w:jc w:val="both"/>
        <w:rPr>
          <w:rFonts w:ascii="Times New Roman" w:eastAsia="Times New Roman" w:hAnsi="Times New Roman" w:cs="Times New Roman"/>
        </w:rPr>
      </w:pPr>
      <w:r w:rsidRPr="009E7D07">
        <w:rPr>
          <w:rFonts w:ascii="Times New Roman" w:eastAsia="Times New Roman" w:hAnsi="Times New Roman" w:cs="Times New Roman"/>
        </w:rPr>
        <w:t>Для оперативного уведомления по вопросам организационного характера и взаимодействия</w:t>
      </w:r>
      <w:r w:rsidR="00233B7E">
        <w:rPr>
          <w:rFonts w:ascii="Times New Roman" w:eastAsia="Times New Roman" w:hAnsi="Times New Roman" w:cs="Times New Roman"/>
        </w:rPr>
        <w:t xml:space="preserve"> </w:t>
      </w:r>
      <w:r w:rsidRPr="009E7D07">
        <w:rPr>
          <w:rFonts w:ascii="Times New Roman" w:eastAsia="Times New Roman" w:hAnsi="Times New Roman" w:cs="Times New Roman"/>
        </w:rPr>
        <w:t>с</w:t>
      </w:r>
      <w:r w:rsidR="005C6578" w:rsidRPr="009E7D07">
        <w:rPr>
          <w:rFonts w:ascii="Times New Roman" w:eastAsia="Times New Roman" w:hAnsi="Times New Roman" w:cs="Times New Roman"/>
        </w:rPr>
        <w:t xml:space="preserve"> </w:t>
      </w:r>
      <w:r w:rsidRPr="009E7D07">
        <w:rPr>
          <w:rFonts w:ascii="Times New Roman" w:eastAsia="Times New Roman" w:hAnsi="Times New Roman" w:cs="Times New Roman"/>
        </w:rPr>
        <w:t>Фондом</w:t>
      </w:r>
      <w:r w:rsidR="00DB086A" w:rsidRPr="009E7D07">
        <w:rPr>
          <w:rFonts w:ascii="Times New Roman" w:eastAsia="Times New Roman" w:hAnsi="Times New Roman" w:cs="Times New Roman"/>
        </w:rPr>
        <w:t xml:space="preserve"> </w:t>
      </w:r>
      <w:r w:rsidRPr="009E7D07">
        <w:rPr>
          <w:rFonts w:ascii="Times New Roman" w:eastAsia="Times New Roman" w:hAnsi="Times New Roman" w:cs="Times New Roman"/>
        </w:rPr>
        <w:t>кредитной</w:t>
      </w:r>
      <w:r w:rsidR="00DB086A" w:rsidRPr="009E7D07">
        <w:rPr>
          <w:rFonts w:ascii="Times New Roman" w:eastAsia="Times New Roman" w:hAnsi="Times New Roman" w:cs="Times New Roman"/>
        </w:rPr>
        <w:t xml:space="preserve"> </w:t>
      </w:r>
      <w:r w:rsidRPr="009E7D07">
        <w:rPr>
          <w:rFonts w:ascii="Times New Roman" w:eastAsia="Times New Roman" w:hAnsi="Times New Roman" w:cs="Times New Roman"/>
        </w:rPr>
        <w:t>организацией</w:t>
      </w:r>
      <w:r w:rsidR="00DB086A" w:rsidRPr="009E7D0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E7D07">
        <w:rPr>
          <w:rFonts w:ascii="Times New Roman" w:eastAsia="Times New Roman" w:hAnsi="Times New Roman" w:cs="Times New Roman"/>
        </w:rPr>
        <w:t>уполномочен</w:t>
      </w:r>
      <w:proofErr w:type="gramEnd"/>
      <w:r w:rsidRPr="009E7D07">
        <w:rPr>
          <w:rFonts w:ascii="Times New Roman" w:eastAsia="Times New Roman" w:hAnsi="Times New Roman" w:cs="Times New Roman"/>
        </w:rPr>
        <w:t>__________</w:t>
      </w:r>
      <w:r w:rsidR="00DB086A" w:rsidRPr="009E7D07">
        <w:rPr>
          <w:rFonts w:ascii="Times New Roman" w:eastAsia="Times New Roman" w:hAnsi="Times New Roman" w:cs="Times New Roman"/>
        </w:rPr>
        <w:t>__________________</w:t>
      </w:r>
      <w:r w:rsidR="009E7D07">
        <w:rPr>
          <w:rFonts w:ascii="Times New Roman" w:eastAsia="Times New Roman" w:hAnsi="Times New Roman" w:cs="Times New Roman"/>
        </w:rPr>
        <w:t>______________________________________</w:t>
      </w:r>
    </w:p>
    <w:p w14:paraId="78204B5A" w14:textId="6D7EF074" w:rsidR="00786591" w:rsidRDefault="00786591" w:rsidP="001233B8">
      <w:pPr>
        <w:tabs>
          <w:tab w:val="left" w:pos="709"/>
          <w:tab w:val="left" w:pos="993"/>
          <w:tab w:val="left" w:leader="underscore" w:pos="2708"/>
        </w:tabs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D07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</w:t>
      </w:r>
      <w:r w:rsidR="00D33675" w:rsidRPr="009E7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D07">
        <w:rPr>
          <w:rFonts w:ascii="Times New Roman" w:eastAsia="Times New Roman" w:hAnsi="Times New Roman" w:cs="Times New Roman"/>
          <w:sz w:val="20"/>
          <w:szCs w:val="20"/>
        </w:rPr>
        <w:t>работника</w:t>
      </w:r>
      <w:r w:rsidR="00DB086A" w:rsidRPr="009E7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D07">
        <w:rPr>
          <w:rFonts w:ascii="Times New Roman" w:eastAsia="Times New Roman" w:hAnsi="Times New Roman" w:cs="Times New Roman"/>
          <w:sz w:val="20"/>
          <w:szCs w:val="20"/>
        </w:rPr>
        <w:t>кредитной</w:t>
      </w:r>
      <w:r w:rsidR="00DB086A" w:rsidRPr="009E7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D07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="00D33675" w:rsidRPr="009E7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D07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="00D33675" w:rsidRPr="009E7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D07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DB086A" w:rsidRPr="009E7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D07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="009E7D07" w:rsidRPr="009E7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D07">
        <w:rPr>
          <w:rFonts w:ascii="Times New Roman" w:eastAsia="Times New Roman" w:hAnsi="Times New Roman" w:cs="Times New Roman"/>
          <w:sz w:val="20"/>
          <w:szCs w:val="20"/>
        </w:rPr>
        <w:t>почты)</w:t>
      </w:r>
    </w:p>
    <w:p w14:paraId="39DB7BDD" w14:textId="77777777" w:rsidR="00293158" w:rsidRPr="009E7D07" w:rsidRDefault="00293158" w:rsidP="001233B8">
      <w:pPr>
        <w:tabs>
          <w:tab w:val="left" w:pos="709"/>
          <w:tab w:val="left" w:pos="993"/>
          <w:tab w:val="left" w:leader="underscore" w:pos="2708"/>
        </w:tabs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1671C9" w14:textId="405D36BF" w:rsidR="00786591" w:rsidRPr="0027160B" w:rsidRDefault="0027160B" w:rsidP="001233B8">
      <w:pPr>
        <w:tabs>
          <w:tab w:val="left" w:pos="0"/>
        </w:tabs>
        <w:ind w:right="4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="00786591" w:rsidRPr="0027160B">
        <w:rPr>
          <w:rFonts w:ascii="Times New Roman" w:eastAsia="Times New Roman" w:hAnsi="Times New Roman" w:cs="Times New Roman"/>
        </w:rPr>
        <w:t xml:space="preserve">К настоящей Заявке прилагаются документы </w:t>
      </w:r>
      <w:r w:rsidR="001D7246" w:rsidRPr="0027160B">
        <w:rPr>
          <w:rFonts w:ascii="Times New Roman" w:eastAsia="Times New Roman" w:hAnsi="Times New Roman" w:cs="Times New Roman"/>
        </w:rPr>
        <w:t>в соответствии с</w:t>
      </w:r>
      <w:r w:rsidR="00786591" w:rsidRPr="0027160B">
        <w:rPr>
          <w:rFonts w:ascii="Times New Roman" w:eastAsia="Times New Roman" w:hAnsi="Times New Roman" w:cs="Times New Roman"/>
        </w:rPr>
        <w:t xml:space="preserve"> Порядк</w:t>
      </w:r>
      <w:r w:rsidR="001D7246" w:rsidRPr="0027160B">
        <w:rPr>
          <w:rFonts w:ascii="Times New Roman" w:eastAsia="Times New Roman" w:hAnsi="Times New Roman" w:cs="Times New Roman"/>
        </w:rPr>
        <w:t>ом</w:t>
      </w:r>
      <w:r w:rsidR="0032124D">
        <w:rPr>
          <w:rFonts w:ascii="Times New Roman" w:eastAsia="Times New Roman" w:hAnsi="Times New Roman" w:cs="Times New Roman"/>
        </w:rPr>
        <w:t xml:space="preserve"> </w:t>
      </w:r>
      <w:r w:rsidR="00786591" w:rsidRPr="0027160B">
        <w:rPr>
          <w:rFonts w:ascii="Times New Roman" w:eastAsia="Times New Roman" w:hAnsi="Times New Roman" w:cs="Times New Roman"/>
        </w:rPr>
        <w:t xml:space="preserve">размещения денежных </w:t>
      </w:r>
      <w:proofErr w:type="gramStart"/>
      <w:r w:rsidR="00786591" w:rsidRPr="0027160B">
        <w:rPr>
          <w:rFonts w:ascii="Times New Roman" w:eastAsia="Times New Roman" w:hAnsi="Times New Roman" w:cs="Times New Roman"/>
        </w:rPr>
        <w:t>средств Гарантийного фонда развития предпринимательства Камчатского края</w:t>
      </w:r>
      <w:proofErr w:type="gramEnd"/>
      <w:r w:rsidR="00786591" w:rsidRPr="0027160B">
        <w:rPr>
          <w:rFonts w:ascii="Times New Roman" w:eastAsia="Times New Roman" w:hAnsi="Times New Roman" w:cs="Times New Roman"/>
        </w:rPr>
        <w:t xml:space="preserve"> на банковских вкладах (</w:t>
      </w:r>
      <w:r w:rsidR="00786591" w:rsidRPr="0027160B">
        <w:rPr>
          <w:rFonts w:ascii="Times New Roman" w:eastAsia="Times New Roman" w:hAnsi="Times New Roman" w:cs="Times New Roman"/>
          <w:color w:val="auto"/>
        </w:rPr>
        <w:t>депозитах)</w:t>
      </w:r>
      <w:r w:rsidR="00521EE7" w:rsidRPr="0027160B">
        <w:rPr>
          <w:rFonts w:ascii="Times New Roman" w:eastAsia="Times New Roman" w:hAnsi="Times New Roman" w:cs="Times New Roman"/>
          <w:color w:val="auto"/>
        </w:rPr>
        <w:t xml:space="preserve"> на ___ листах.</w:t>
      </w:r>
    </w:p>
    <w:p w14:paraId="54934487" w14:textId="55886CAD" w:rsidR="00786591" w:rsidRDefault="00786591" w:rsidP="001233B8">
      <w:pPr>
        <w:tabs>
          <w:tab w:val="left" w:leader="underscore" w:pos="2708"/>
        </w:tabs>
        <w:jc w:val="both"/>
        <w:rPr>
          <w:rFonts w:ascii="Times New Roman" w:eastAsia="Times New Roman" w:hAnsi="Times New Roman" w:cs="Times New Roman"/>
        </w:rPr>
      </w:pPr>
    </w:p>
    <w:p w14:paraId="6DBDFFFD" w14:textId="77777777" w:rsidR="00EB254F" w:rsidRPr="00747A61" w:rsidRDefault="00EB254F" w:rsidP="001233B8">
      <w:pPr>
        <w:tabs>
          <w:tab w:val="left" w:leader="underscore" w:pos="2708"/>
        </w:tabs>
        <w:jc w:val="both"/>
        <w:rPr>
          <w:rFonts w:ascii="Times New Roman" w:eastAsia="Times New Roman" w:hAnsi="Times New Roman" w:cs="Times New Roman"/>
        </w:rPr>
      </w:pPr>
    </w:p>
    <w:p w14:paraId="7E8A815E" w14:textId="77777777" w:rsidR="001D7246" w:rsidRPr="00747A61" w:rsidRDefault="001D7246" w:rsidP="001233B8">
      <w:pPr>
        <w:tabs>
          <w:tab w:val="left" w:leader="underscore" w:pos="2708"/>
        </w:tabs>
        <w:jc w:val="both"/>
        <w:rPr>
          <w:rFonts w:ascii="Times New Roman" w:eastAsia="Times New Roman" w:hAnsi="Times New Roman" w:cs="Times New Roman"/>
        </w:rPr>
      </w:pPr>
    </w:p>
    <w:p w14:paraId="5106829D" w14:textId="77777777" w:rsidR="00BC4094" w:rsidRPr="00747A61" w:rsidRDefault="00BC4094" w:rsidP="001233B8">
      <w:pPr>
        <w:ind w:left="20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 xml:space="preserve">Руководитель </w:t>
      </w:r>
    </w:p>
    <w:p w14:paraId="01CDA49E" w14:textId="77777777" w:rsidR="00BC4094" w:rsidRPr="00747A61" w:rsidRDefault="00BC4094" w:rsidP="001233B8">
      <w:pPr>
        <w:ind w:left="20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 xml:space="preserve">кредитной организации </w:t>
      </w:r>
    </w:p>
    <w:p w14:paraId="48C67E47" w14:textId="77777777" w:rsidR="00EC2C5B" w:rsidRPr="00747A61" w:rsidRDefault="00BC4094" w:rsidP="001233B8">
      <w:pPr>
        <w:ind w:left="20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>(уполномоченное лицо): ______________________ /</w:t>
      </w:r>
    </w:p>
    <w:p w14:paraId="4931043C" w14:textId="24B17259" w:rsidR="00BC4094" w:rsidRPr="00747A61" w:rsidRDefault="00EC2C5B" w:rsidP="001233B8">
      <w:pPr>
        <w:ind w:left="20"/>
        <w:jc w:val="both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BC4094" w:rsidRPr="00747A61">
        <w:rPr>
          <w:rFonts w:ascii="Times New Roman" w:eastAsia="Times New Roman" w:hAnsi="Times New Roman" w:cs="Times New Roman"/>
        </w:rPr>
        <w:t xml:space="preserve"> (подпись)</w:t>
      </w:r>
      <w:bookmarkStart w:id="3" w:name="bookmark7"/>
    </w:p>
    <w:p w14:paraId="787C4C89" w14:textId="77777777" w:rsidR="00BC4094" w:rsidRPr="00747A61" w:rsidRDefault="00BC4094" w:rsidP="001233B8">
      <w:pPr>
        <w:keepNext/>
        <w:keepLines/>
        <w:ind w:left="860"/>
        <w:outlineLvl w:val="0"/>
        <w:rPr>
          <w:rFonts w:ascii="Times New Roman" w:eastAsia="Times New Roman" w:hAnsi="Times New Roman" w:cs="Times New Roman"/>
          <w:spacing w:val="-10"/>
        </w:rPr>
      </w:pPr>
      <w:proofErr w:type="spellStart"/>
      <w:r w:rsidRPr="00747A61">
        <w:rPr>
          <w:rFonts w:ascii="Times New Roman" w:eastAsia="Times New Roman" w:hAnsi="Times New Roman" w:cs="Times New Roman"/>
          <w:spacing w:val="-10"/>
        </w:rPr>
        <w:t>м.п</w:t>
      </w:r>
      <w:proofErr w:type="spellEnd"/>
      <w:r w:rsidRPr="00747A61">
        <w:rPr>
          <w:rFonts w:ascii="Times New Roman" w:eastAsia="Times New Roman" w:hAnsi="Times New Roman" w:cs="Times New Roman"/>
          <w:spacing w:val="-10"/>
        </w:rPr>
        <w:t>.</w:t>
      </w:r>
      <w:bookmarkEnd w:id="3"/>
      <w:r w:rsidRPr="00747A61">
        <w:rPr>
          <w:rFonts w:ascii="Times New Roman" w:eastAsia="Times New Roman" w:hAnsi="Times New Roman" w:cs="Times New Roman"/>
          <w:spacing w:val="-10"/>
        </w:rPr>
        <w:br w:type="page"/>
      </w:r>
    </w:p>
    <w:p w14:paraId="6C15CF67" w14:textId="77777777" w:rsidR="00C73DB6" w:rsidRPr="00747A61" w:rsidRDefault="00C73DB6" w:rsidP="001233B8">
      <w:pPr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747A61">
        <w:rPr>
          <w:rFonts w:ascii="Times New Roman" w:eastAsia="Times New Roman" w:hAnsi="Times New Roman" w:cs="Times New Roman"/>
          <w:b/>
          <w:color w:val="auto"/>
        </w:rPr>
        <w:lastRenderedPageBreak/>
        <w:t>Приложение № 2</w:t>
      </w:r>
    </w:p>
    <w:p w14:paraId="1ECEFA54" w14:textId="398ECDF9" w:rsidR="00B053CD" w:rsidRDefault="00C73DB6" w:rsidP="001233B8">
      <w:pPr>
        <w:jc w:val="right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  <w:color w:val="auto"/>
        </w:rPr>
        <w:t>к Порядку</w:t>
      </w:r>
      <w:r w:rsidR="00B053CD" w:rsidRPr="00B053CD">
        <w:rPr>
          <w:rFonts w:ascii="Times New Roman" w:eastAsia="Times New Roman" w:hAnsi="Times New Roman" w:cs="Times New Roman"/>
        </w:rPr>
        <w:t xml:space="preserve"> </w:t>
      </w:r>
      <w:r w:rsidR="00B053CD">
        <w:rPr>
          <w:rFonts w:ascii="Times New Roman" w:eastAsia="Times New Roman" w:hAnsi="Times New Roman" w:cs="Times New Roman"/>
        </w:rPr>
        <w:t xml:space="preserve">проведения отбора </w:t>
      </w:r>
      <w:proofErr w:type="gramStart"/>
      <w:r w:rsidR="00B053CD">
        <w:rPr>
          <w:rFonts w:ascii="Times New Roman" w:eastAsia="Times New Roman" w:hAnsi="Times New Roman" w:cs="Times New Roman"/>
        </w:rPr>
        <w:t>кредитных</w:t>
      </w:r>
      <w:proofErr w:type="gramEnd"/>
    </w:p>
    <w:p w14:paraId="0527B48E" w14:textId="77777777" w:rsidR="00B053CD" w:rsidRDefault="00B053CD" w:rsidP="001233B8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организаций и</w:t>
      </w:r>
      <w:r w:rsidR="00C73DB6" w:rsidRPr="00747A61">
        <w:rPr>
          <w:rFonts w:ascii="Times New Roman" w:eastAsia="Times New Roman" w:hAnsi="Times New Roman" w:cs="Times New Roman"/>
          <w:color w:val="auto"/>
        </w:rPr>
        <w:t xml:space="preserve"> размещения денежных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73DB6" w:rsidRPr="00747A61">
        <w:rPr>
          <w:rFonts w:ascii="Times New Roman" w:eastAsia="Times New Roman" w:hAnsi="Times New Roman" w:cs="Times New Roman"/>
          <w:color w:val="auto"/>
        </w:rPr>
        <w:t>средств</w:t>
      </w:r>
    </w:p>
    <w:p w14:paraId="12E8B67A" w14:textId="2B632758" w:rsidR="00C73DB6" w:rsidRPr="00747A61" w:rsidRDefault="00C73DB6" w:rsidP="001233B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 xml:space="preserve"> Гарантийного фонда Камчатского края на</w:t>
      </w:r>
      <w:r w:rsidRPr="00747A61">
        <w:rPr>
          <w:rFonts w:ascii="Times New Roman" w:eastAsia="Times New Roman" w:hAnsi="Times New Roman" w:cs="Times New Roman"/>
          <w:color w:val="auto"/>
        </w:rPr>
        <w:br/>
        <w:t>банковских вкладах (депозитах)</w:t>
      </w:r>
      <w:r w:rsidRPr="00747A61">
        <w:rPr>
          <w:rFonts w:ascii="Times New Roman" w:eastAsia="Times New Roman" w:hAnsi="Times New Roman" w:cs="Times New Roman"/>
          <w:color w:val="auto"/>
        </w:rPr>
        <w:br/>
        <w:t>кредитных организаций</w:t>
      </w:r>
    </w:p>
    <w:p w14:paraId="3BE04072" w14:textId="77777777" w:rsidR="00E11637" w:rsidRPr="00747A61" w:rsidRDefault="00E11637" w:rsidP="001233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04DB40" w14:textId="77777777" w:rsidR="00C73DB6" w:rsidRPr="00747A61" w:rsidRDefault="00C73DB6" w:rsidP="001233B8">
      <w:pPr>
        <w:pStyle w:val="2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747A61">
        <w:rPr>
          <w:sz w:val="24"/>
          <w:szCs w:val="24"/>
        </w:rPr>
        <w:t>Перечень документов, прилагаемых к Заявке</w:t>
      </w:r>
      <w:r w:rsidRPr="00747A61">
        <w:rPr>
          <w:b w:val="0"/>
          <w:bCs w:val="0"/>
          <w:sz w:val="24"/>
          <w:szCs w:val="24"/>
        </w:rPr>
        <w:t xml:space="preserve"> </w:t>
      </w:r>
    </w:p>
    <w:p w14:paraId="0B5BFEAB" w14:textId="57564032" w:rsidR="00C73DB6" w:rsidRPr="00747A61" w:rsidRDefault="00C73DB6" w:rsidP="001233B8">
      <w:pPr>
        <w:spacing w:after="578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747A61">
        <w:rPr>
          <w:rFonts w:ascii="Times New Roman" w:eastAsia="Times New Roman" w:hAnsi="Times New Roman" w:cs="Times New Roman"/>
          <w:b/>
          <w:bCs/>
          <w:color w:val="auto"/>
        </w:rPr>
        <w:t>на участие в отборе кредитных организаций на право заключения</w:t>
      </w:r>
      <w:r w:rsidRPr="00747A61">
        <w:rPr>
          <w:rFonts w:ascii="Times New Roman" w:eastAsia="Times New Roman" w:hAnsi="Times New Roman" w:cs="Times New Roman"/>
          <w:b/>
          <w:bCs/>
          <w:color w:val="auto"/>
        </w:rPr>
        <w:br/>
        <w:t>договора на размещение денежных средств Гарантийного фонда Камчатского края на банковских вкладах</w:t>
      </w:r>
      <w:proofErr w:type="gramEnd"/>
      <w:r w:rsidRPr="00747A61">
        <w:rPr>
          <w:rFonts w:ascii="Times New Roman" w:eastAsia="Times New Roman" w:hAnsi="Times New Roman" w:cs="Times New Roman"/>
          <w:b/>
          <w:bCs/>
          <w:color w:val="auto"/>
        </w:rPr>
        <w:t xml:space="preserve"> (депозитах)</w:t>
      </w:r>
      <w:r w:rsidRPr="00747A61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735835" w:rsidRPr="00747A61" w14:paraId="6709FE70" w14:textId="77777777" w:rsidTr="00314F9F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2464" w14:textId="77777777" w:rsidR="00735835" w:rsidRPr="00747A61" w:rsidRDefault="00735835" w:rsidP="001233B8">
            <w:pPr>
              <w:pStyle w:val="4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747A61">
              <w:rPr>
                <w:rStyle w:val="31"/>
                <w:rFonts w:eastAsia="Courier New"/>
                <w:b/>
                <w:sz w:val="24"/>
                <w:szCs w:val="24"/>
              </w:rPr>
              <w:t>№</w:t>
            </w:r>
          </w:p>
          <w:p w14:paraId="47C52402" w14:textId="617FFE05" w:rsidR="00735835" w:rsidRPr="00747A61" w:rsidRDefault="00735835" w:rsidP="001233B8">
            <w:pPr>
              <w:jc w:val="center"/>
              <w:rPr>
                <w:rFonts w:ascii="Times New Roman" w:hAnsi="Times New Roman" w:cs="Times New Roman"/>
              </w:rPr>
            </w:pPr>
            <w:r w:rsidRPr="00747A61">
              <w:rPr>
                <w:rStyle w:val="31"/>
                <w:rFonts w:eastAsia="Courier New"/>
                <w:b/>
                <w:sz w:val="24"/>
                <w:szCs w:val="24"/>
              </w:rPr>
              <w:t>п\</w:t>
            </w:r>
            <w:proofErr w:type="gramStart"/>
            <w:r w:rsidRPr="00747A61">
              <w:rPr>
                <w:rStyle w:val="31"/>
                <w:rFonts w:eastAsia="Courier New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33CD0" w14:textId="06410307" w:rsidR="00735835" w:rsidRPr="00747A61" w:rsidRDefault="00735835" w:rsidP="001233B8">
            <w:pPr>
              <w:jc w:val="center"/>
              <w:rPr>
                <w:rFonts w:ascii="Times New Roman" w:hAnsi="Times New Roman" w:cs="Times New Roman"/>
              </w:rPr>
            </w:pPr>
            <w:r w:rsidRPr="00747A61">
              <w:rPr>
                <w:rStyle w:val="31"/>
                <w:rFonts w:eastAsia="Courier Ne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DC4AA" w14:textId="77777777" w:rsidR="00735835" w:rsidRPr="00747A61" w:rsidRDefault="00735835" w:rsidP="001233B8">
            <w:pPr>
              <w:pStyle w:val="4"/>
              <w:shd w:val="clear" w:color="auto" w:fill="auto"/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47A61">
              <w:rPr>
                <w:rStyle w:val="9pt"/>
                <w:sz w:val="24"/>
                <w:szCs w:val="24"/>
              </w:rPr>
              <w:t>Кол-во</w:t>
            </w:r>
          </w:p>
          <w:p w14:paraId="2440DA78" w14:textId="1C0E6C2D" w:rsidR="00735835" w:rsidRPr="00747A61" w:rsidRDefault="00735835" w:rsidP="001233B8">
            <w:pPr>
              <w:jc w:val="center"/>
              <w:rPr>
                <w:rFonts w:ascii="Times New Roman" w:hAnsi="Times New Roman" w:cs="Times New Roman"/>
              </w:rPr>
            </w:pPr>
            <w:r w:rsidRPr="00747A61">
              <w:rPr>
                <w:rStyle w:val="9pt"/>
                <w:rFonts w:eastAsia="Courier New"/>
                <w:sz w:val="24"/>
                <w:szCs w:val="24"/>
              </w:rPr>
              <w:t>страниц</w:t>
            </w:r>
          </w:p>
        </w:tc>
      </w:tr>
      <w:tr w:rsidR="00735835" w:rsidRPr="00747A61" w14:paraId="3A7D150A" w14:textId="77777777" w:rsidTr="00314F9F">
        <w:tc>
          <w:tcPr>
            <w:tcW w:w="704" w:type="dxa"/>
          </w:tcPr>
          <w:p w14:paraId="05730E85" w14:textId="2BCFA613" w:rsidR="00735835" w:rsidRPr="00747A61" w:rsidRDefault="00127B4A" w:rsidP="001233B8">
            <w:pPr>
              <w:jc w:val="center"/>
              <w:rPr>
                <w:rFonts w:ascii="Times New Roman" w:hAnsi="Times New Roman" w:cs="Times New Roman"/>
              </w:rPr>
            </w:pPr>
            <w:r w:rsidRPr="00747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0B326" w14:textId="41CBA723" w:rsidR="00735835" w:rsidRPr="00747A61" w:rsidRDefault="00735835" w:rsidP="001233B8">
            <w:pPr>
              <w:jc w:val="both"/>
              <w:rPr>
                <w:rFonts w:ascii="Times New Roman" w:hAnsi="Times New Roman" w:cs="Times New Roman"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Анкета кредитной организации по форме, согласно приложению № 3 к Порядку</w:t>
            </w:r>
            <w:r w:rsidR="009F4F0C">
              <w:rPr>
                <w:rStyle w:val="31"/>
                <w:rFonts w:eastAsia="Courier New"/>
                <w:sz w:val="24"/>
                <w:szCs w:val="24"/>
              </w:rPr>
              <w:t xml:space="preserve"> отбора кредитных организаций и </w:t>
            </w:r>
            <w:r w:rsidRPr="00747A61">
              <w:rPr>
                <w:rStyle w:val="31"/>
                <w:rFonts w:eastAsia="Courier New"/>
                <w:sz w:val="24"/>
                <w:szCs w:val="24"/>
              </w:rPr>
              <w:t xml:space="preserve">размещения денежных </w:t>
            </w:r>
            <w:proofErr w:type="gramStart"/>
            <w:r w:rsidRPr="00747A61">
              <w:rPr>
                <w:rStyle w:val="31"/>
                <w:rFonts w:eastAsia="Courier New"/>
                <w:sz w:val="24"/>
                <w:szCs w:val="24"/>
              </w:rPr>
              <w:t>средств Гарантийного фонда развития предпринимательства Камчатского края</w:t>
            </w:r>
            <w:proofErr w:type="gramEnd"/>
            <w:r w:rsidRPr="00747A61">
              <w:rPr>
                <w:rStyle w:val="31"/>
                <w:rFonts w:eastAsia="Courier New"/>
                <w:sz w:val="24"/>
                <w:szCs w:val="24"/>
              </w:rPr>
              <w:t xml:space="preserve"> на банковских вкладах (депозитах).</w:t>
            </w:r>
          </w:p>
        </w:tc>
        <w:tc>
          <w:tcPr>
            <w:tcW w:w="1412" w:type="dxa"/>
          </w:tcPr>
          <w:p w14:paraId="77E5806F" w14:textId="77777777" w:rsidR="00735835" w:rsidRPr="00747A61" w:rsidRDefault="00735835" w:rsidP="00123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835" w:rsidRPr="00747A61" w14:paraId="51BE4E86" w14:textId="77777777" w:rsidTr="00314F9F">
        <w:tc>
          <w:tcPr>
            <w:tcW w:w="704" w:type="dxa"/>
          </w:tcPr>
          <w:p w14:paraId="2298BB7B" w14:textId="541BFE53" w:rsidR="00735835" w:rsidRPr="00747A61" w:rsidRDefault="00E46CDD" w:rsidP="0012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1B20" w14:textId="7E3C4910" w:rsidR="00735835" w:rsidRPr="00747A61" w:rsidRDefault="00735835" w:rsidP="001233B8">
            <w:pPr>
              <w:jc w:val="both"/>
              <w:rPr>
                <w:rFonts w:ascii="Times New Roman" w:hAnsi="Times New Roman" w:cs="Times New Roman"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Документ, подтверждающий полномочия лица на</w:t>
            </w:r>
            <w:r w:rsidRPr="00747A61">
              <w:rPr>
                <w:rStyle w:val="31"/>
                <w:rFonts w:eastAsia="Courier New"/>
                <w:sz w:val="24"/>
                <w:szCs w:val="24"/>
              </w:rPr>
              <w:br/>
              <w:t>осуществление действий от имени банка (копия решен</w:t>
            </w:r>
            <w:r w:rsidR="00B053CD">
              <w:rPr>
                <w:rStyle w:val="31"/>
                <w:rFonts w:eastAsia="Courier New"/>
                <w:sz w:val="24"/>
                <w:szCs w:val="24"/>
              </w:rPr>
              <w:t>ия о</w:t>
            </w:r>
            <w:r w:rsidR="00B053CD">
              <w:rPr>
                <w:rStyle w:val="31"/>
                <w:rFonts w:eastAsia="Courier New"/>
                <w:sz w:val="24"/>
                <w:szCs w:val="24"/>
              </w:rPr>
              <w:br/>
              <w:t xml:space="preserve">назначении или об избрании </w:t>
            </w:r>
            <w:r w:rsidR="00B053CD" w:rsidRPr="00E46CDD">
              <w:rPr>
                <w:rStyle w:val="31"/>
                <w:rFonts w:eastAsia="Courier New"/>
                <w:sz w:val="24"/>
                <w:szCs w:val="24"/>
              </w:rPr>
              <w:t xml:space="preserve">и </w:t>
            </w:r>
            <w:r w:rsidRPr="00E46CDD">
              <w:rPr>
                <w:rStyle w:val="31"/>
                <w:rFonts w:eastAsia="Courier New"/>
                <w:sz w:val="24"/>
                <w:szCs w:val="24"/>
              </w:rPr>
              <w:t>приказа о назначении</w:t>
            </w:r>
            <w:r w:rsidRPr="00E46CDD">
              <w:rPr>
                <w:rStyle w:val="31"/>
                <w:rFonts w:eastAsia="Courier New"/>
                <w:sz w:val="24"/>
                <w:szCs w:val="24"/>
              </w:rPr>
              <w:br/>
              <w:t>физического лица на должность</w:t>
            </w:r>
            <w:r w:rsidR="00B053CD" w:rsidRPr="00E46CDD">
              <w:rPr>
                <w:rStyle w:val="31"/>
                <w:rFonts w:eastAsia="Courier New"/>
                <w:sz w:val="24"/>
                <w:szCs w:val="24"/>
              </w:rPr>
              <w:t xml:space="preserve"> (при наличии)</w:t>
            </w:r>
            <w:r w:rsidRPr="00E46CDD">
              <w:rPr>
                <w:rStyle w:val="31"/>
                <w:rFonts w:eastAsia="Courier New"/>
                <w:sz w:val="24"/>
                <w:szCs w:val="24"/>
              </w:rPr>
              <w:t>, в соответствии</w:t>
            </w:r>
            <w:r w:rsidRPr="00747A61">
              <w:rPr>
                <w:rStyle w:val="31"/>
                <w:rFonts w:eastAsia="Courier New"/>
                <w:sz w:val="24"/>
                <w:szCs w:val="24"/>
              </w:rPr>
              <w:t xml:space="preserve"> с которым</w:t>
            </w:r>
            <w:r w:rsidR="00B053CD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747A61">
              <w:rPr>
                <w:rStyle w:val="31"/>
                <w:rFonts w:eastAsia="Courier New"/>
                <w:sz w:val="24"/>
                <w:szCs w:val="24"/>
              </w:rPr>
              <w:t>физическое лицо обладает правом действовать от имени банка</w:t>
            </w:r>
            <w:r w:rsidR="00B053CD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747A61">
              <w:rPr>
                <w:rStyle w:val="31"/>
                <w:rFonts w:eastAsia="Courier New"/>
                <w:sz w:val="24"/>
                <w:szCs w:val="24"/>
              </w:rPr>
              <w:t>без доверенности, либо копия доверенности на уполномоченное</w:t>
            </w:r>
            <w:r w:rsidR="00B053CD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747A61">
              <w:rPr>
                <w:rStyle w:val="31"/>
                <w:rFonts w:eastAsia="Courier New"/>
                <w:sz w:val="24"/>
                <w:szCs w:val="24"/>
              </w:rPr>
              <w:t>лицо банка)</w:t>
            </w:r>
          </w:p>
        </w:tc>
        <w:tc>
          <w:tcPr>
            <w:tcW w:w="1412" w:type="dxa"/>
          </w:tcPr>
          <w:p w14:paraId="06E6725F" w14:textId="69CBF8B9" w:rsidR="00735835" w:rsidRPr="00747A61" w:rsidRDefault="00735835" w:rsidP="00123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6A55B9" w14:textId="32676463" w:rsidR="00DD704B" w:rsidRPr="00747A61" w:rsidRDefault="00DD704B" w:rsidP="001233B8">
      <w:pPr>
        <w:rPr>
          <w:rFonts w:ascii="Times New Roman" w:hAnsi="Times New Roman" w:cs="Times New Roman"/>
        </w:rPr>
      </w:pPr>
    </w:p>
    <w:p w14:paraId="4382FD0F" w14:textId="77777777" w:rsidR="00DD704B" w:rsidRPr="00747A61" w:rsidRDefault="00DD704B" w:rsidP="001233B8">
      <w:pPr>
        <w:rPr>
          <w:rFonts w:ascii="Times New Roman" w:hAnsi="Times New Roman" w:cs="Times New Roman"/>
        </w:rPr>
      </w:pPr>
    </w:p>
    <w:p w14:paraId="299F483F" w14:textId="324EC03E" w:rsidR="00127B4A" w:rsidRPr="00747A61" w:rsidRDefault="00127B4A" w:rsidP="001233B8">
      <w:pPr>
        <w:jc w:val="both"/>
        <w:rPr>
          <w:rFonts w:ascii="Times New Roman" w:hAnsi="Times New Roman" w:cs="Times New Roman"/>
        </w:rPr>
      </w:pPr>
      <w:r w:rsidRPr="00747A61">
        <w:rPr>
          <w:rFonts w:ascii="Times New Roman" w:hAnsi="Times New Roman" w:cs="Times New Roman"/>
        </w:rPr>
        <w:t xml:space="preserve">Руководитель </w:t>
      </w:r>
    </w:p>
    <w:p w14:paraId="1231D5E8" w14:textId="54307A10" w:rsidR="00127B4A" w:rsidRPr="00747A61" w:rsidRDefault="00127B4A" w:rsidP="001233B8">
      <w:pPr>
        <w:jc w:val="both"/>
        <w:rPr>
          <w:rFonts w:ascii="Times New Roman" w:hAnsi="Times New Roman" w:cs="Times New Roman"/>
        </w:rPr>
      </w:pPr>
      <w:r w:rsidRPr="00747A61">
        <w:rPr>
          <w:rFonts w:ascii="Times New Roman" w:hAnsi="Times New Roman" w:cs="Times New Roman"/>
        </w:rPr>
        <w:t>Кредитной организации</w:t>
      </w:r>
    </w:p>
    <w:p w14:paraId="09B3FB93" w14:textId="110D2B39" w:rsidR="0088698A" w:rsidRPr="00747A61" w:rsidRDefault="00127B4A" w:rsidP="001233B8">
      <w:pPr>
        <w:jc w:val="both"/>
        <w:rPr>
          <w:rFonts w:ascii="Times New Roman" w:hAnsi="Times New Roman" w:cs="Times New Roman"/>
          <w:u w:val="single"/>
        </w:rPr>
      </w:pPr>
      <w:r w:rsidRPr="00747A61">
        <w:rPr>
          <w:rFonts w:ascii="Times New Roman" w:hAnsi="Times New Roman" w:cs="Times New Roman"/>
        </w:rPr>
        <w:t xml:space="preserve">(уполномоченное лицо): </w:t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</w:r>
      <w:r w:rsidRPr="00747A61">
        <w:rPr>
          <w:rFonts w:ascii="Times New Roman" w:hAnsi="Times New Roman" w:cs="Times New Roman"/>
        </w:rPr>
        <w:softHyphen/>
        <w:t xml:space="preserve"> ________________ / </w:t>
      </w:r>
      <w:r w:rsidR="00DD704B" w:rsidRPr="00747A61">
        <w:rPr>
          <w:rFonts w:ascii="Times New Roman" w:hAnsi="Times New Roman" w:cs="Times New Roman"/>
        </w:rPr>
        <w:t>___________</w:t>
      </w:r>
    </w:p>
    <w:p w14:paraId="5BAD7220" w14:textId="63EEFC1A" w:rsidR="00127B4A" w:rsidRPr="00747A61" w:rsidRDefault="0088698A" w:rsidP="001233B8">
      <w:pPr>
        <w:tabs>
          <w:tab w:val="left" w:pos="3045"/>
        </w:tabs>
        <w:jc w:val="both"/>
        <w:rPr>
          <w:rFonts w:ascii="Times New Roman" w:hAnsi="Times New Roman" w:cs="Times New Roman"/>
          <w:u w:val="single"/>
        </w:rPr>
      </w:pPr>
      <w:proofErr w:type="spellStart"/>
      <w:r w:rsidRPr="00747A61">
        <w:rPr>
          <w:rFonts w:ascii="Times New Roman" w:hAnsi="Times New Roman" w:cs="Times New Roman"/>
        </w:rPr>
        <w:t>м.п</w:t>
      </w:r>
      <w:proofErr w:type="spellEnd"/>
      <w:r w:rsidRPr="00747A61">
        <w:rPr>
          <w:rFonts w:ascii="Times New Roman" w:hAnsi="Times New Roman" w:cs="Times New Roman"/>
        </w:rPr>
        <w:t>.</w:t>
      </w:r>
      <w:r w:rsidR="00DD704B" w:rsidRPr="00747A61">
        <w:rPr>
          <w:rFonts w:ascii="Times New Roman" w:hAnsi="Times New Roman" w:cs="Times New Roman"/>
        </w:rPr>
        <w:t xml:space="preserve">                                                (подпись) </w:t>
      </w:r>
      <w:r w:rsidR="00DD704B" w:rsidRPr="00747A61">
        <w:rPr>
          <w:rFonts w:ascii="Times New Roman" w:hAnsi="Times New Roman" w:cs="Times New Roman"/>
          <w:u w:val="single"/>
        </w:rPr>
        <w:t xml:space="preserve"> </w:t>
      </w:r>
    </w:p>
    <w:p w14:paraId="13703977" w14:textId="77777777" w:rsidR="00DD704B" w:rsidRPr="00747A61" w:rsidRDefault="00DD704B" w:rsidP="001233B8">
      <w:pPr>
        <w:jc w:val="both"/>
        <w:rPr>
          <w:rFonts w:ascii="Times New Roman" w:hAnsi="Times New Roman" w:cs="Times New Roman"/>
          <w:u w:val="single"/>
        </w:rPr>
      </w:pPr>
    </w:p>
    <w:p w14:paraId="38D82EEA" w14:textId="77777777" w:rsidR="00430D8E" w:rsidRPr="00747A61" w:rsidRDefault="00430D8E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271A49F6" w14:textId="2D127044" w:rsidR="00430D8E" w:rsidRDefault="00430D8E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3769B526" w14:textId="6D57417A" w:rsidR="00EB254F" w:rsidRDefault="00EB254F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4777DAE2" w14:textId="5C14E9CA" w:rsidR="00EB254F" w:rsidRDefault="00EB254F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2959D47C" w14:textId="76395450" w:rsidR="00EB254F" w:rsidRDefault="00EB254F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5DD7C379" w14:textId="3972F3EA" w:rsidR="00EB254F" w:rsidRDefault="00EB254F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0A04349F" w14:textId="77777777" w:rsidR="00EB254F" w:rsidRPr="00747A61" w:rsidRDefault="00EB254F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6D5B4B81" w14:textId="77777777" w:rsidR="00430D8E" w:rsidRDefault="00430D8E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5111D29C" w14:textId="77777777" w:rsidR="00B053CD" w:rsidRDefault="00B053C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584A24A3" w14:textId="77777777" w:rsidR="00E46CDD" w:rsidRDefault="00E46CD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2F6C5B48" w14:textId="77777777" w:rsidR="00E46CDD" w:rsidRDefault="00E46CD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6AF6995E" w14:textId="77777777" w:rsidR="00E46CDD" w:rsidRDefault="00E46CD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11669E8B" w14:textId="77777777" w:rsidR="00E46CDD" w:rsidRDefault="00E46CD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28DCE37C" w14:textId="77777777" w:rsidR="00E46CDD" w:rsidRDefault="00E46CD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3D0FCD3C" w14:textId="77777777" w:rsidR="00E46CDD" w:rsidRDefault="00E46CD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224151B0" w14:textId="77777777" w:rsidR="00E46CDD" w:rsidRPr="00747A61" w:rsidRDefault="00E46CDD" w:rsidP="001233B8">
      <w:pPr>
        <w:pStyle w:val="4"/>
        <w:shd w:val="clear" w:color="auto" w:fill="auto"/>
        <w:spacing w:line="240" w:lineRule="auto"/>
        <w:ind w:left="5812"/>
        <w:jc w:val="left"/>
        <w:rPr>
          <w:b/>
          <w:sz w:val="24"/>
          <w:szCs w:val="24"/>
        </w:rPr>
      </w:pPr>
    </w:p>
    <w:p w14:paraId="3A320488" w14:textId="59ACBF78" w:rsidR="00430D8E" w:rsidRDefault="00430D8E" w:rsidP="001233B8">
      <w:pPr>
        <w:pStyle w:val="4"/>
        <w:shd w:val="clear" w:color="auto" w:fill="auto"/>
        <w:spacing w:line="240" w:lineRule="auto"/>
        <w:jc w:val="left"/>
        <w:rPr>
          <w:b/>
          <w:sz w:val="24"/>
          <w:szCs w:val="24"/>
        </w:rPr>
      </w:pPr>
    </w:p>
    <w:p w14:paraId="252DD96A" w14:textId="77777777" w:rsidR="00002E30" w:rsidRDefault="00002E30" w:rsidP="001233B8">
      <w:pPr>
        <w:pStyle w:val="4"/>
        <w:shd w:val="clear" w:color="auto" w:fill="auto"/>
        <w:spacing w:line="240" w:lineRule="auto"/>
        <w:jc w:val="left"/>
        <w:rPr>
          <w:b/>
          <w:sz w:val="24"/>
          <w:szCs w:val="24"/>
        </w:rPr>
      </w:pPr>
    </w:p>
    <w:p w14:paraId="6AFA8F06" w14:textId="77777777" w:rsidR="00002E30" w:rsidRPr="00747A61" w:rsidRDefault="00002E30" w:rsidP="001233B8">
      <w:pPr>
        <w:pStyle w:val="4"/>
        <w:shd w:val="clear" w:color="auto" w:fill="auto"/>
        <w:spacing w:line="240" w:lineRule="auto"/>
        <w:jc w:val="left"/>
        <w:rPr>
          <w:b/>
          <w:sz w:val="24"/>
          <w:szCs w:val="24"/>
        </w:rPr>
      </w:pPr>
    </w:p>
    <w:p w14:paraId="3B571C68" w14:textId="33DCD707" w:rsidR="007E4D93" w:rsidRPr="00747A61" w:rsidRDefault="007E4D93" w:rsidP="001233B8">
      <w:pPr>
        <w:pStyle w:val="4"/>
        <w:shd w:val="clear" w:color="auto" w:fill="auto"/>
        <w:spacing w:line="240" w:lineRule="auto"/>
        <w:ind w:left="5812"/>
        <w:jc w:val="right"/>
        <w:rPr>
          <w:b/>
          <w:sz w:val="24"/>
          <w:szCs w:val="24"/>
        </w:rPr>
      </w:pPr>
      <w:r w:rsidRPr="00747A61">
        <w:rPr>
          <w:b/>
          <w:sz w:val="24"/>
          <w:szCs w:val="24"/>
        </w:rPr>
        <w:lastRenderedPageBreak/>
        <w:t>Приложение № 3</w:t>
      </w:r>
    </w:p>
    <w:p w14:paraId="723E67D1" w14:textId="77777777" w:rsidR="00B053CD" w:rsidRDefault="00B053CD" w:rsidP="001233B8">
      <w:pPr>
        <w:jc w:val="right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  <w:color w:val="auto"/>
        </w:rPr>
        <w:t>к Порядку</w:t>
      </w:r>
      <w:r w:rsidRPr="00B053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проведения отбора </w:t>
      </w:r>
      <w:proofErr w:type="gramStart"/>
      <w:r>
        <w:rPr>
          <w:rFonts w:ascii="Times New Roman" w:eastAsia="Times New Roman" w:hAnsi="Times New Roman" w:cs="Times New Roman"/>
        </w:rPr>
        <w:t>кредитных</w:t>
      </w:r>
      <w:proofErr w:type="gramEnd"/>
    </w:p>
    <w:p w14:paraId="5F21A214" w14:textId="77777777" w:rsidR="00B053CD" w:rsidRDefault="00B053CD" w:rsidP="001233B8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организаций и</w:t>
      </w:r>
      <w:r w:rsidRPr="00747A61">
        <w:rPr>
          <w:rFonts w:ascii="Times New Roman" w:eastAsia="Times New Roman" w:hAnsi="Times New Roman" w:cs="Times New Roman"/>
          <w:color w:val="auto"/>
        </w:rPr>
        <w:t xml:space="preserve"> размещения денежных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47A61">
        <w:rPr>
          <w:rFonts w:ascii="Times New Roman" w:eastAsia="Times New Roman" w:hAnsi="Times New Roman" w:cs="Times New Roman"/>
          <w:color w:val="auto"/>
        </w:rPr>
        <w:t>средств</w:t>
      </w:r>
    </w:p>
    <w:p w14:paraId="2853BB80" w14:textId="77777777" w:rsidR="00B053CD" w:rsidRPr="00747A61" w:rsidRDefault="00B053CD" w:rsidP="001233B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 xml:space="preserve"> Гарантийного фонда Камчатского края на</w:t>
      </w:r>
      <w:r w:rsidRPr="00747A61">
        <w:rPr>
          <w:rFonts w:ascii="Times New Roman" w:eastAsia="Times New Roman" w:hAnsi="Times New Roman" w:cs="Times New Roman"/>
          <w:color w:val="auto"/>
        </w:rPr>
        <w:br/>
        <w:t>банковских вкладах (депозитах)</w:t>
      </w:r>
      <w:r w:rsidRPr="00747A61">
        <w:rPr>
          <w:rFonts w:ascii="Times New Roman" w:eastAsia="Times New Roman" w:hAnsi="Times New Roman" w:cs="Times New Roman"/>
          <w:color w:val="auto"/>
        </w:rPr>
        <w:br/>
        <w:t>кредитных организаций</w:t>
      </w:r>
    </w:p>
    <w:p w14:paraId="5E5B98C6" w14:textId="433B4A21" w:rsidR="007E4D93" w:rsidRPr="00747A61" w:rsidRDefault="007E4D93" w:rsidP="001233B8">
      <w:pPr>
        <w:jc w:val="center"/>
        <w:rPr>
          <w:rFonts w:ascii="Times New Roman" w:hAnsi="Times New Roman" w:cs="Times New Roman"/>
          <w:b/>
          <w:bCs/>
        </w:rPr>
      </w:pPr>
      <w:r w:rsidRPr="00747A61">
        <w:rPr>
          <w:rFonts w:ascii="Times New Roman" w:hAnsi="Times New Roman" w:cs="Times New Roman"/>
          <w:b/>
          <w:bCs/>
        </w:rPr>
        <w:t>Анкета кредитной организации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5953"/>
        <w:gridCol w:w="3260"/>
      </w:tblGrid>
      <w:tr w:rsidR="00E9489A" w:rsidRPr="00747A61" w14:paraId="417BD4D4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FDFB8" w14:textId="77777777" w:rsidR="00E9489A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3210D" w14:textId="2E5ED0E0" w:rsidR="00E9489A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4BF544" w14:textId="77777777" w:rsidR="00E9489A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E65562" w14:textId="540F4CE6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0DB0" w14:textId="46A869DC" w:rsidR="00E9489A" w:rsidRPr="00747A61" w:rsidRDefault="00E9489A" w:rsidP="001233B8">
            <w:pPr>
              <w:pStyle w:val="4"/>
              <w:shd w:val="clear" w:color="auto" w:fill="auto"/>
              <w:spacing w:line="240" w:lineRule="auto"/>
              <w:jc w:val="center"/>
              <w:rPr>
                <w:rStyle w:val="a6"/>
                <w:sz w:val="24"/>
                <w:szCs w:val="24"/>
              </w:rPr>
            </w:pPr>
            <w:r w:rsidRPr="00747A61">
              <w:rPr>
                <w:rStyle w:val="a6"/>
                <w:sz w:val="24"/>
                <w:szCs w:val="24"/>
              </w:rPr>
              <w:t>Сведения</w:t>
            </w:r>
            <w:r>
              <w:rPr>
                <w:rStyle w:val="a6"/>
                <w:sz w:val="24"/>
                <w:szCs w:val="24"/>
              </w:rPr>
              <w:t>*</w:t>
            </w:r>
            <w:r w:rsidRPr="00747A61">
              <w:rPr>
                <w:rStyle w:val="a6"/>
                <w:sz w:val="24"/>
                <w:szCs w:val="24"/>
              </w:rPr>
              <w:t xml:space="preserve"> заполняются</w:t>
            </w:r>
            <w:r w:rsidRPr="00747A61">
              <w:rPr>
                <w:rStyle w:val="a6"/>
                <w:sz w:val="24"/>
                <w:szCs w:val="24"/>
              </w:rPr>
              <w:br/>
              <w:t>кредитной организацией</w:t>
            </w:r>
          </w:p>
          <w:p w14:paraId="1B665FF4" w14:textId="7BE2C52B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A61">
              <w:rPr>
                <w:rStyle w:val="a6"/>
                <w:rFonts w:eastAsia="Courier New"/>
                <w:sz w:val="24"/>
                <w:szCs w:val="24"/>
              </w:rPr>
              <w:t>на дату подачи</w:t>
            </w:r>
            <w:r w:rsidRPr="00747A61">
              <w:rPr>
                <w:rStyle w:val="a6"/>
                <w:rFonts w:eastAsia="Courier New"/>
                <w:sz w:val="24"/>
                <w:szCs w:val="24"/>
              </w:rPr>
              <w:br/>
              <w:t>Заявки</w:t>
            </w:r>
          </w:p>
        </w:tc>
      </w:tr>
      <w:tr w:rsidR="00E9489A" w:rsidRPr="00747A61" w14:paraId="58B0115A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4E7AF" w14:textId="68A60963" w:rsidR="00E9489A" w:rsidRPr="006E2A45" w:rsidRDefault="006E2A45" w:rsidP="001233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8E384" w14:textId="1750AE62" w:rsidR="00E9489A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Сведения о кредитной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D089C" w14:textId="77777777" w:rsidR="00E9489A" w:rsidRPr="00747A61" w:rsidRDefault="00E9489A" w:rsidP="001233B8">
            <w:pPr>
              <w:pStyle w:val="4"/>
              <w:shd w:val="clear" w:color="auto" w:fill="auto"/>
              <w:spacing w:line="240" w:lineRule="auto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E9489A" w:rsidRPr="00747A61" w14:paraId="6338E4B7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982F" w14:textId="7777777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BB6C" w14:textId="72B64E1D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Полное наименование кредитной организации</w:t>
            </w:r>
            <w:r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26EE44B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79475FDB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486EC" w14:textId="77777777" w:rsidR="00E9489A" w:rsidRDefault="00E9489A" w:rsidP="001233B8">
            <w:pPr>
              <w:rPr>
                <w:rStyle w:val="3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1985" w14:textId="5ADE2168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  <w:r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Структура собственности (участники, </w:t>
            </w:r>
            <w:r w:rsidRPr="00747A61">
              <w:rPr>
                <w:rStyle w:val="31"/>
                <w:rFonts w:eastAsia="Courier New"/>
                <w:color w:val="auto"/>
                <w:sz w:val="24"/>
                <w:szCs w:val="24"/>
              </w:rPr>
              <w:t>чья доля в</w:t>
            </w:r>
            <w:r w:rsidRPr="00747A61">
              <w:rPr>
                <w:rStyle w:val="31"/>
                <w:rFonts w:eastAsia="Courier New"/>
                <w:color w:val="auto"/>
                <w:sz w:val="24"/>
                <w:szCs w:val="24"/>
              </w:rPr>
              <w:br/>
              <w:t xml:space="preserve">уставном капитале превышает </w:t>
            </w:r>
            <w:r>
              <w:rPr>
                <w:rStyle w:val="31"/>
                <w:rFonts w:eastAsia="Courier New"/>
                <w:color w:val="auto"/>
                <w:sz w:val="24"/>
                <w:szCs w:val="24"/>
              </w:rPr>
              <w:t>2</w:t>
            </w:r>
            <w:r w:rsidRPr="00747A61">
              <w:rPr>
                <w:rStyle w:val="31"/>
                <w:rFonts w:eastAsia="Courier New"/>
                <w:color w:val="auto"/>
                <w:sz w:val="24"/>
                <w:szCs w:val="24"/>
              </w:rPr>
              <w:t>0 %)</w:t>
            </w:r>
          </w:p>
        </w:tc>
        <w:tc>
          <w:tcPr>
            <w:tcW w:w="3260" w:type="dxa"/>
          </w:tcPr>
          <w:p w14:paraId="22E2FE6D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2AC39C70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B6856" w14:textId="7777777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D8E8" w14:textId="26A8D40B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Величина собственных средств (капитала) (Базель III), млн. рублей (форма отчетности 0409123) на последнюю отчетную дату</w:t>
            </w:r>
          </w:p>
        </w:tc>
        <w:tc>
          <w:tcPr>
            <w:tcW w:w="3260" w:type="dxa"/>
          </w:tcPr>
          <w:p w14:paraId="0714245C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9489A" w:rsidRPr="00747A61" w14:paraId="0B748BC7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C4007" w14:textId="77777777" w:rsidR="00E9489A" w:rsidRPr="00747A61" w:rsidRDefault="00E9489A" w:rsidP="001233B8">
            <w:pPr>
              <w:rPr>
                <w:rStyle w:val="3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E66E4" w14:textId="3D3E89E1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47A61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Кредитный рейтинг по национальной рейтинговой шкале для Российской Федерации Аналитического Кредитного рейтингового агентства (АО) или АО «Рейтинговое агентство Эксперт РА», дата присвоения рейтинга </w:t>
            </w:r>
          </w:p>
        </w:tc>
        <w:tc>
          <w:tcPr>
            <w:tcW w:w="3260" w:type="dxa"/>
          </w:tcPr>
          <w:p w14:paraId="507DF6DE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9489A" w:rsidRPr="00747A61" w14:paraId="1D28B2F3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49FC" w14:textId="77777777" w:rsidR="00E9489A" w:rsidRPr="00747A61" w:rsidRDefault="00E9489A" w:rsidP="001233B8">
            <w:pPr>
              <w:rPr>
                <w:rStyle w:val="3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281E" w14:textId="5971045D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47A61">
              <w:rPr>
                <w:rStyle w:val="31"/>
                <w:rFonts w:eastAsia="Courier New"/>
                <w:color w:val="auto"/>
                <w:sz w:val="24"/>
                <w:szCs w:val="24"/>
              </w:rPr>
              <w:t>Наличие структурных подразделений кредитной организации на территории Камчатского края</w:t>
            </w:r>
          </w:p>
        </w:tc>
        <w:tc>
          <w:tcPr>
            <w:tcW w:w="3260" w:type="dxa"/>
          </w:tcPr>
          <w:p w14:paraId="074FD846" w14:textId="77777777" w:rsidR="00E9489A" w:rsidRPr="00747A61" w:rsidRDefault="00E9489A" w:rsidP="001233B8">
            <w:pPr>
              <w:ind w:right="121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9489A" w:rsidRPr="00747A61" w14:paraId="4D330CCB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F4F75" w14:textId="4FAA4F37" w:rsidR="00E9489A" w:rsidRPr="006E2A45" w:rsidRDefault="006E2A45" w:rsidP="001233B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A970" w14:textId="3CD7B0AC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Сведения о подразделении, уполномоченном заключить депозитный договор:                                         </w:t>
            </w:r>
          </w:p>
        </w:tc>
        <w:tc>
          <w:tcPr>
            <w:tcW w:w="3260" w:type="dxa"/>
          </w:tcPr>
          <w:p w14:paraId="5CA1FB50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9489A" w:rsidRPr="00747A61" w14:paraId="783271EC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DCE35" w14:textId="77777777" w:rsidR="00E9489A" w:rsidRPr="003C2540" w:rsidRDefault="00E9489A" w:rsidP="001233B8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EAC8" w14:textId="1828212F" w:rsidR="00E9489A" w:rsidRPr="003C2540" w:rsidRDefault="00E9489A" w:rsidP="001233B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3C2540">
              <w:rPr>
                <w:rFonts w:ascii="Times New Roman" w:hAnsi="Times New Roman" w:cs="Times New Roman"/>
                <w:bCs/>
                <w:color w:val="auto"/>
              </w:rPr>
              <w:t>Наименование</w:t>
            </w:r>
          </w:p>
        </w:tc>
        <w:tc>
          <w:tcPr>
            <w:tcW w:w="3260" w:type="dxa"/>
          </w:tcPr>
          <w:p w14:paraId="03E4B64E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9489A" w:rsidRPr="00747A61" w14:paraId="4978CDCE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E65B" w14:textId="7777777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BD4F6" w14:textId="192CA1B2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Юридический адрес</w:t>
            </w:r>
          </w:p>
        </w:tc>
        <w:tc>
          <w:tcPr>
            <w:tcW w:w="3260" w:type="dxa"/>
          </w:tcPr>
          <w:p w14:paraId="3AC59884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0117361A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A2B1" w14:textId="7777777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7876" w14:textId="27E90FD8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Почтовый адрес</w:t>
            </w:r>
          </w:p>
        </w:tc>
        <w:tc>
          <w:tcPr>
            <w:tcW w:w="3260" w:type="dxa"/>
          </w:tcPr>
          <w:p w14:paraId="1DE1F8EC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61385268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79" w14:textId="7777777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D75BB" w14:textId="469B363E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3260" w:type="dxa"/>
          </w:tcPr>
          <w:p w14:paraId="5F8A8C61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32EC0805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D33C2" w14:textId="77777777" w:rsidR="00E9489A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75A07" w14:textId="0E3044D4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31"/>
                <w:rFonts w:eastAsia="Courier New"/>
                <w:sz w:val="24"/>
                <w:szCs w:val="24"/>
              </w:rPr>
              <w:t>Контактные телефоны</w:t>
            </w:r>
          </w:p>
        </w:tc>
        <w:tc>
          <w:tcPr>
            <w:tcW w:w="3260" w:type="dxa"/>
          </w:tcPr>
          <w:p w14:paraId="24858FD8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00043467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A146" w14:textId="7777777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0E67" w14:textId="174782E7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</w:tcPr>
          <w:p w14:paraId="2B553CA4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07BCA669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45840" w14:textId="7777777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0EA37" w14:textId="14B8CD9A" w:rsidR="00E9489A" w:rsidRPr="00747A61" w:rsidRDefault="00E9489A" w:rsidP="001233B8">
            <w:pPr>
              <w:rPr>
                <w:rFonts w:ascii="Times New Roman" w:hAnsi="Times New Roman" w:cs="Times New Roman"/>
                <w:b/>
                <w:bCs/>
              </w:rPr>
            </w:pPr>
            <w:r w:rsidRPr="00747A61">
              <w:rPr>
                <w:rStyle w:val="31"/>
                <w:rFonts w:eastAsia="Courier New"/>
                <w:sz w:val="24"/>
                <w:szCs w:val="24"/>
              </w:rPr>
              <w:t>Банковские реквизиты</w:t>
            </w:r>
            <w:r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D5602F8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89A" w:rsidRPr="00747A61" w14:paraId="7DBFB19F" w14:textId="77777777" w:rsidTr="00CA37A3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666E7" w14:textId="77777777" w:rsidR="00E9489A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BFE7F" w14:textId="71AA57C7" w:rsidR="00E9489A" w:rsidRPr="00747A61" w:rsidRDefault="00E9489A" w:rsidP="001233B8">
            <w:pPr>
              <w:rPr>
                <w:rStyle w:val="31"/>
                <w:rFonts w:eastAsia="Courier New"/>
                <w:sz w:val="24"/>
                <w:szCs w:val="24"/>
              </w:rPr>
            </w:pPr>
            <w:r>
              <w:rPr>
                <w:rStyle w:val="31"/>
                <w:rFonts w:eastAsia="Courier New"/>
                <w:sz w:val="24"/>
                <w:szCs w:val="24"/>
              </w:rPr>
              <w:t>Руководитель/уполномоченное лицо</w:t>
            </w:r>
          </w:p>
        </w:tc>
        <w:tc>
          <w:tcPr>
            <w:tcW w:w="3260" w:type="dxa"/>
          </w:tcPr>
          <w:p w14:paraId="616F1684" w14:textId="77777777" w:rsidR="00E9489A" w:rsidRPr="00747A61" w:rsidRDefault="00E9489A" w:rsidP="00123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5A1D44" w14:textId="112CBE13" w:rsidR="00D42A0E" w:rsidRPr="00747A61" w:rsidRDefault="00D42A0E" w:rsidP="001233B8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2968BD08" w14:textId="77777777" w:rsidR="006A1EE3" w:rsidRPr="00747A61" w:rsidRDefault="00890457" w:rsidP="001233B8">
      <w:pPr>
        <w:jc w:val="both"/>
        <w:rPr>
          <w:rFonts w:ascii="Times New Roman" w:hAnsi="Times New Roman" w:cs="Times New Roman"/>
        </w:rPr>
      </w:pPr>
      <w:bookmarkStart w:id="4" w:name="_Hlk47350934"/>
      <w:r w:rsidRPr="00747A61">
        <w:rPr>
          <w:rFonts w:ascii="Times New Roman" w:hAnsi="Times New Roman" w:cs="Times New Roman"/>
        </w:rPr>
        <w:t xml:space="preserve">Руководитель </w:t>
      </w:r>
    </w:p>
    <w:p w14:paraId="4CD4D6E2" w14:textId="1704ACE0" w:rsidR="00890457" w:rsidRPr="00747A61" w:rsidRDefault="00890457" w:rsidP="001233B8">
      <w:pPr>
        <w:jc w:val="both"/>
        <w:rPr>
          <w:rFonts w:ascii="Times New Roman" w:hAnsi="Times New Roman" w:cs="Times New Roman"/>
        </w:rPr>
      </w:pPr>
      <w:r w:rsidRPr="00747A61">
        <w:rPr>
          <w:rFonts w:ascii="Times New Roman" w:hAnsi="Times New Roman" w:cs="Times New Roman"/>
        </w:rPr>
        <w:t xml:space="preserve">кредитной организации </w:t>
      </w:r>
    </w:p>
    <w:p w14:paraId="665AE961" w14:textId="7A60415E" w:rsidR="00890457" w:rsidRPr="00747A61" w:rsidRDefault="00890457" w:rsidP="001233B8">
      <w:pPr>
        <w:jc w:val="both"/>
        <w:rPr>
          <w:rFonts w:ascii="Times New Roman" w:hAnsi="Times New Roman" w:cs="Times New Roman"/>
        </w:rPr>
      </w:pPr>
      <w:r w:rsidRPr="00747A61">
        <w:rPr>
          <w:rFonts w:ascii="Times New Roman" w:hAnsi="Times New Roman" w:cs="Times New Roman"/>
        </w:rPr>
        <w:t xml:space="preserve">(уполномоченное лицо):                            _________________________/ </w:t>
      </w:r>
      <w:r w:rsidR="003F70D5" w:rsidRPr="00747A61">
        <w:rPr>
          <w:rFonts w:ascii="Times New Roman" w:hAnsi="Times New Roman" w:cs="Times New Roman"/>
        </w:rPr>
        <w:t>____________</w:t>
      </w:r>
    </w:p>
    <w:p w14:paraId="1C66CA76" w14:textId="22F39628" w:rsidR="003F70D5" w:rsidRPr="00747A61" w:rsidRDefault="00521EE7" w:rsidP="001233B8">
      <w:pPr>
        <w:jc w:val="both"/>
        <w:rPr>
          <w:rFonts w:ascii="Times New Roman" w:hAnsi="Times New Roman" w:cs="Times New Roman"/>
        </w:rPr>
      </w:pPr>
      <w:r w:rsidRPr="00747A61">
        <w:rPr>
          <w:rFonts w:ascii="Times New Roman" w:hAnsi="Times New Roman" w:cs="Times New Roman"/>
        </w:rPr>
        <w:t xml:space="preserve">         М.П.                                                                             </w:t>
      </w:r>
      <w:r w:rsidR="003F70D5" w:rsidRPr="00747A61">
        <w:rPr>
          <w:rFonts w:ascii="Times New Roman" w:hAnsi="Times New Roman" w:cs="Times New Roman"/>
        </w:rPr>
        <w:t>(подпись)</w:t>
      </w:r>
    </w:p>
    <w:p w14:paraId="1B3876F5" w14:textId="77777777" w:rsidR="0088698A" w:rsidRPr="00B03D11" w:rsidRDefault="0088698A" w:rsidP="001233B8">
      <w:pPr>
        <w:jc w:val="center"/>
        <w:rPr>
          <w:rFonts w:ascii="Times New Roman" w:hAnsi="Times New Roman" w:cs="Times New Roman"/>
        </w:rPr>
      </w:pPr>
    </w:p>
    <w:bookmarkEnd w:id="4"/>
    <w:p w14:paraId="50F8899F" w14:textId="77777777" w:rsidR="00E46CDD" w:rsidRDefault="00E46CDD" w:rsidP="001233B8">
      <w:pPr>
        <w:jc w:val="both"/>
        <w:rPr>
          <w:rFonts w:ascii="Times New Roman" w:eastAsia="Times New Roman" w:hAnsi="Times New Roman" w:cs="Times New Roman"/>
        </w:rPr>
      </w:pPr>
    </w:p>
    <w:p w14:paraId="69C47FF0" w14:textId="77777777" w:rsidR="00E46CDD" w:rsidRDefault="00E46CDD" w:rsidP="001233B8">
      <w:pPr>
        <w:jc w:val="both"/>
        <w:rPr>
          <w:rFonts w:ascii="Times New Roman" w:eastAsia="Times New Roman" w:hAnsi="Times New Roman" w:cs="Times New Roman"/>
        </w:rPr>
      </w:pPr>
    </w:p>
    <w:p w14:paraId="326CF899" w14:textId="77777777" w:rsidR="00E46CDD" w:rsidRDefault="00E46CDD" w:rsidP="001233B8">
      <w:pPr>
        <w:jc w:val="both"/>
        <w:rPr>
          <w:rFonts w:ascii="Times New Roman" w:eastAsia="Times New Roman" w:hAnsi="Times New Roman" w:cs="Times New Roman"/>
        </w:rPr>
      </w:pPr>
    </w:p>
    <w:p w14:paraId="1989DA54" w14:textId="77777777" w:rsidR="00E46CDD" w:rsidRDefault="00E46CDD" w:rsidP="001233B8">
      <w:pPr>
        <w:jc w:val="both"/>
        <w:rPr>
          <w:rFonts w:ascii="Times New Roman" w:eastAsia="Times New Roman" w:hAnsi="Times New Roman" w:cs="Times New Roman"/>
        </w:rPr>
      </w:pPr>
    </w:p>
    <w:p w14:paraId="58898CB3" w14:textId="77777777" w:rsidR="00E46CDD" w:rsidRDefault="00E46CDD" w:rsidP="001233B8">
      <w:pPr>
        <w:jc w:val="both"/>
        <w:rPr>
          <w:rFonts w:ascii="Times New Roman" w:eastAsia="Times New Roman" w:hAnsi="Times New Roman" w:cs="Times New Roman"/>
        </w:rPr>
      </w:pPr>
    </w:p>
    <w:p w14:paraId="2FE7941B" w14:textId="77777777" w:rsidR="00E46CDD" w:rsidRDefault="00E46CDD" w:rsidP="001233B8">
      <w:pPr>
        <w:jc w:val="both"/>
        <w:rPr>
          <w:rFonts w:ascii="Times New Roman" w:eastAsia="Times New Roman" w:hAnsi="Times New Roman" w:cs="Times New Roman"/>
        </w:rPr>
      </w:pPr>
    </w:p>
    <w:p w14:paraId="6229AAEB" w14:textId="77777777" w:rsidR="00E46CDD" w:rsidRDefault="00E46CDD" w:rsidP="001233B8">
      <w:pPr>
        <w:jc w:val="both"/>
        <w:rPr>
          <w:rFonts w:ascii="Times New Roman" w:eastAsia="Times New Roman" w:hAnsi="Times New Roman" w:cs="Times New Roman"/>
        </w:rPr>
      </w:pPr>
    </w:p>
    <w:p w14:paraId="0F1EC79E" w14:textId="5C9E63F1" w:rsidR="003926EC" w:rsidRPr="00E46CDD" w:rsidRDefault="00B03D11" w:rsidP="001233B8">
      <w:pPr>
        <w:jc w:val="both"/>
        <w:rPr>
          <w:rFonts w:ascii="Times New Roman" w:eastAsia="Times New Roman" w:hAnsi="Times New Roman" w:cs="Times New Roman"/>
        </w:rPr>
      </w:pPr>
      <w:r w:rsidRPr="00E46CDD">
        <w:rPr>
          <w:rFonts w:ascii="Times New Roman" w:eastAsia="Times New Roman" w:hAnsi="Times New Roman" w:cs="Times New Roman"/>
        </w:rPr>
        <w:t xml:space="preserve">* В условиях действующих ограничений на раскрытие информации банков допускается                                                                                                                                     </w:t>
      </w:r>
    </w:p>
    <w:p w14:paraId="4849652A" w14:textId="6E49B2ED" w:rsidR="00D42A0E" w:rsidRPr="00A214D1" w:rsidRDefault="00B03D11" w:rsidP="001233B8">
      <w:pPr>
        <w:jc w:val="both"/>
        <w:rPr>
          <w:rFonts w:ascii="Times New Roman" w:eastAsia="Times New Roman" w:hAnsi="Times New Roman" w:cs="Times New Roman"/>
        </w:rPr>
      </w:pPr>
      <w:r w:rsidRPr="00E46CDD">
        <w:rPr>
          <w:rFonts w:ascii="Times New Roman" w:eastAsia="Times New Roman" w:hAnsi="Times New Roman" w:cs="Times New Roman"/>
        </w:rPr>
        <w:t xml:space="preserve">представление информации о кредитной организации в </w:t>
      </w:r>
      <w:r w:rsidR="00A214D1" w:rsidRPr="00E46CDD">
        <w:rPr>
          <w:rFonts w:ascii="Times New Roman" w:eastAsia="Times New Roman" w:hAnsi="Times New Roman" w:cs="Times New Roman"/>
        </w:rPr>
        <w:t>иной форме</w:t>
      </w:r>
      <w:r w:rsidR="00A75227" w:rsidRPr="00E46CDD">
        <w:rPr>
          <w:rFonts w:ascii="Times New Roman" w:eastAsia="Times New Roman" w:hAnsi="Times New Roman" w:cs="Times New Roman"/>
        </w:rPr>
        <w:t xml:space="preserve"> либо частичное </w:t>
      </w:r>
      <w:r w:rsidR="0044151F" w:rsidRPr="00E46CDD">
        <w:rPr>
          <w:rFonts w:ascii="Times New Roman" w:eastAsia="Times New Roman" w:hAnsi="Times New Roman" w:cs="Times New Roman"/>
        </w:rPr>
        <w:t xml:space="preserve">заполнение Анкеты (Раздел </w:t>
      </w:r>
      <w:r w:rsidR="00B56618" w:rsidRPr="00E46CDD">
        <w:rPr>
          <w:rFonts w:ascii="Times New Roman" w:eastAsia="Times New Roman" w:hAnsi="Times New Roman" w:cs="Times New Roman"/>
          <w:lang w:val="en-US"/>
        </w:rPr>
        <w:t>II</w:t>
      </w:r>
      <w:r w:rsidR="0044151F" w:rsidRPr="00E46CDD">
        <w:rPr>
          <w:rFonts w:ascii="Times New Roman" w:eastAsia="Times New Roman" w:hAnsi="Times New Roman" w:cs="Times New Roman"/>
        </w:rPr>
        <w:t>).</w:t>
      </w:r>
    </w:p>
    <w:p w14:paraId="2DA7B600" w14:textId="77777777" w:rsidR="00EB254F" w:rsidRPr="00747A61" w:rsidRDefault="00EB254F" w:rsidP="001233B8">
      <w:pPr>
        <w:ind w:firstLine="5387"/>
        <w:rPr>
          <w:rFonts w:ascii="Times New Roman" w:eastAsia="Times New Roman" w:hAnsi="Times New Roman" w:cs="Times New Roman"/>
          <w:b/>
        </w:rPr>
      </w:pPr>
    </w:p>
    <w:p w14:paraId="294DB904" w14:textId="77777777" w:rsidR="00002E30" w:rsidRDefault="00002E30" w:rsidP="001233B8">
      <w:pPr>
        <w:ind w:firstLine="5387"/>
        <w:jc w:val="right"/>
        <w:rPr>
          <w:rFonts w:ascii="Times New Roman" w:eastAsia="Times New Roman" w:hAnsi="Times New Roman" w:cs="Times New Roman"/>
          <w:b/>
        </w:rPr>
      </w:pPr>
    </w:p>
    <w:p w14:paraId="4E6BA6D2" w14:textId="6E1A7E90" w:rsidR="00E528C9" w:rsidRPr="00747A61" w:rsidRDefault="00E528C9" w:rsidP="001233B8">
      <w:pPr>
        <w:ind w:firstLine="5387"/>
        <w:jc w:val="right"/>
        <w:rPr>
          <w:rFonts w:ascii="Times New Roman" w:eastAsia="Times New Roman" w:hAnsi="Times New Roman" w:cs="Times New Roman"/>
          <w:b/>
        </w:rPr>
      </w:pPr>
      <w:r w:rsidRPr="00747A61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 w:rsidR="00A33B11">
        <w:rPr>
          <w:rFonts w:ascii="Times New Roman" w:eastAsia="Times New Roman" w:hAnsi="Times New Roman" w:cs="Times New Roman"/>
          <w:b/>
        </w:rPr>
        <w:t>4</w:t>
      </w:r>
    </w:p>
    <w:p w14:paraId="2F4CD5FF" w14:textId="77777777" w:rsidR="00B053CD" w:rsidRDefault="00B053CD" w:rsidP="001233B8">
      <w:pPr>
        <w:jc w:val="right"/>
        <w:rPr>
          <w:rFonts w:ascii="Times New Roman" w:eastAsia="Times New Roman" w:hAnsi="Times New Roman" w:cs="Times New Roman"/>
        </w:rPr>
      </w:pPr>
      <w:r w:rsidRPr="00747A61">
        <w:rPr>
          <w:rFonts w:ascii="Times New Roman" w:eastAsia="Times New Roman" w:hAnsi="Times New Roman" w:cs="Times New Roman"/>
          <w:color w:val="auto"/>
        </w:rPr>
        <w:t>к Порядку</w:t>
      </w:r>
      <w:r w:rsidRPr="00B053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проведения отбора </w:t>
      </w:r>
      <w:proofErr w:type="gramStart"/>
      <w:r>
        <w:rPr>
          <w:rFonts w:ascii="Times New Roman" w:eastAsia="Times New Roman" w:hAnsi="Times New Roman" w:cs="Times New Roman"/>
        </w:rPr>
        <w:t>кредитных</w:t>
      </w:r>
      <w:proofErr w:type="gramEnd"/>
    </w:p>
    <w:p w14:paraId="31BA6FD4" w14:textId="77777777" w:rsidR="00B053CD" w:rsidRDefault="00B053CD" w:rsidP="001233B8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организаций и</w:t>
      </w:r>
      <w:r w:rsidRPr="00747A61">
        <w:rPr>
          <w:rFonts w:ascii="Times New Roman" w:eastAsia="Times New Roman" w:hAnsi="Times New Roman" w:cs="Times New Roman"/>
          <w:color w:val="auto"/>
        </w:rPr>
        <w:t xml:space="preserve"> размещения денежных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47A61">
        <w:rPr>
          <w:rFonts w:ascii="Times New Roman" w:eastAsia="Times New Roman" w:hAnsi="Times New Roman" w:cs="Times New Roman"/>
          <w:color w:val="auto"/>
        </w:rPr>
        <w:t>средств</w:t>
      </w:r>
    </w:p>
    <w:p w14:paraId="5860E9D6" w14:textId="77777777" w:rsidR="00B053CD" w:rsidRPr="00747A61" w:rsidRDefault="00B053CD" w:rsidP="001233B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A61">
        <w:rPr>
          <w:rFonts w:ascii="Times New Roman" w:eastAsia="Times New Roman" w:hAnsi="Times New Roman" w:cs="Times New Roman"/>
          <w:color w:val="auto"/>
        </w:rPr>
        <w:t xml:space="preserve"> Гарантийного фонда Камчатского края на</w:t>
      </w:r>
      <w:r w:rsidRPr="00747A61">
        <w:rPr>
          <w:rFonts w:ascii="Times New Roman" w:eastAsia="Times New Roman" w:hAnsi="Times New Roman" w:cs="Times New Roman"/>
          <w:color w:val="auto"/>
        </w:rPr>
        <w:br/>
        <w:t>банковских вкладах (депозитах)</w:t>
      </w:r>
      <w:r w:rsidRPr="00747A61">
        <w:rPr>
          <w:rFonts w:ascii="Times New Roman" w:eastAsia="Times New Roman" w:hAnsi="Times New Roman" w:cs="Times New Roman"/>
          <w:color w:val="auto"/>
        </w:rPr>
        <w:br/>
        <w:t>кредитных организаций</w:t>
      </w:r>
    </w:p>
    <w:p w14:paraId="5BF33341" w14:textId="77777777" w:rsidR="00345E19" w:rsidRPr="00747A61" w:rsidRDefault="00345E19" w:rsidP="001233B8">
      <w:pPr>
        <w:jc w:val="both"/>
        <w:rPr>
          <w:rFonts w:ascii="Times New Roman" w:hAnsi="Times New Roman" w:cs="Times New Roman"/>
        </w:rPr>
      </w:pPr>
    </w:p>
    <w:p w14:paraId="51A4434C" w14:textId="5DB3F60D" w:rsidR="00F6210F" w:rsidRPr="00747A61" w:rsidRDefault="00345E19" w:rsidP="00EB254F">
      <w:pPr>
        <w:ind w:left="-142"/>
        <w:jc w:val="both"/>
        <w:rPr>
          <w:rFonts w:ascii="Times New Roman" w:hAnsi="Times New Roman" w:cs="Times New Roman"/>
        </w:rPr>
      </w:pPr>
      <w:r w:rsidRPr="00747A61">
        <w:rPr>
          <w:rFonts w:ascii="Times New Roman" w:hAnsi="Times New Roman" w:cs="Times New Roman"/>
        </w:rPr>
        <w:t>Критерии оценки предложений банков по условиям депозита</w:t>
      </w:r>
    </w:p>
    <w:p w14:paraId="735DD428" w14:textId="71A0F731" w:rsidR="00A61867" w:rsidRPr="00747A61" w:rsidRDefault="00A61867" w:rsidP="001233B8">
      <w:pPr>
        <w:jc w:val="both"/>
        <w:rPr>
          <w:rFonts w:ascii="Times New Roman" w:hAnsi="Times New Roman" w:cs="Times New Roman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4473"/>
        <w:gridCol w:w="3031"/>
        <w:gridCol w:w="2260"/>
      </w:tblGrid>
      <w:tr w:rsidR="00A61867" w:rsidRPr="00747A61" w14:paraId="1A6C2D4E" w14:textId="77777777" w:rsidTr="00A61867">
        <w:trPr>
          <w:trHeight w:val="29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087B" w14:textId="0479C472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6498" w:rsidRPr="00747A61" w14:paraId="00E9A93C" w14:textId="7777777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BBEA" w14:textId="43D72E48" w:rsidR="00A61867" w:rsidRPr="00747A61" w:rsidRDefault="00164839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К</w:t>
            </w:r>
            <w:r w:rsidR="00A61867" w:rsidRPr="00747A61">
              <w:rPr>
                <w:rFonts w:ascii="Times New Roman" w:eastAsia="Times New Roman" w:hAnsi="Times New Roman" w:cs="Times New Roman"/>
              </w:rPr>
              <w:t>ритерии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CAC9" w14:textId="65AB36EA" w:rsidR="00A61867" w:rsidRPr="00747A61" w:rsidRDefault="00164839" w:rsidP="00EB254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З</w:t>
            </w:r>
            <w:r w:rsidR="00A61867" w:rsidRPr="00747A61">
              <w:rPr>
                <w:rFonts w:ascii="Times New Roman" w:eastAsia="Times New Roman" w:hAnsi="Times New Roman" w:cs="Times New Roman"/>
              </w:rPr>
              <w:t>начение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6580" w14:textId="1E182D6F" w:rsidR="00A61867" w:rsidRPr="00747A61" w:rsidRDefault="00164839" w:rsidP="00EB254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Б</w:t>
            </w:r>
            <w:r w:rsidR="00A61867" w:rsidRPr="00747A61">
              <w:rPr>
                <w:rFonts w:ascii="Times New Roman" w:eastAsia="Times New Roman" w:hAnsi="Times New Roman" w:cs="Times New Roman"/>
              </w:rPr>
              <w:t>аллы</w:t>
            </w:r>
          </w:p>
        </w:tc>
      </w:tr>
      <w:tr w:rsidR="00356498" w:rsidRPr="00747A61" w14:paraId="57BAFBA7" w14:textId="77777777" w:rsidTr="00DF21F2">
        <w:trPr>
          <w:trHeight w:val="366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0C16" w14:textId="4685A435" w:rsidR="00A61867" w:rsidRPr="00747A61" w:rsidRDefault="00356498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доходность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5EB0" w14:textId="6AD67364" w:rsidR="00A61867" w:rsidRPr="00747A61" w:rsidRDefault="00356498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 xml:space="preserve">Ставка </w:t>
            </w:r>
            <w:proofErr w:type="gramStart"/>
            <w:r w:rsidRPr="00747A6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47A61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8236" w14:textId="77777777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соответствуют ставке</w:t>
            </w:r>
          </w:p>
        </w:tc>
      </w:tr>
      <w:tr w:rsidR="00356498" w:rsidRPr="00747A61" w14:paraId="2AE61ECD" w14:textId="77777777" w:rsidTr="00DF21F2">
        <w:trPr>
          <w:trHeight w:val="41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0BB0" w14:textId="115C28A2" w:rsidR="00A61867" w:rsidRPr="00747A61" w:rsidRDefault="00A61867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 xml:space="preserve">периодичность выплаты </w:t>
            </w:r>
            <w:r w:rsidR="00356498" w:rsidRPr="00747A61">
              <w:rPr>
                <w:rFonts w:ascii="Times New Roman" w:eastAsia="Times New Roman" w:hAnsi="Times New Roman" w:cs="Times New Roman"/>
              </w:rPr>
              <w:t xml:space="preserve">/капитализации </w:t>
            </w:r>
            <w:r w:rsidRPr="00747A61">
              <w:rPr>
                <w:rFonts w:ascii="Times New Roman" w:eastAsia="Times New Roman" w:hAnsi="Times New Roman" w:cs="Times New Roman"/>
              </w:rPr>
              <w:t>процентов: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267E" w14:textId="61B87890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9B85" w14:textId="7CF60DDE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6498" w:rsidRPr="00747A61" w14:paraId="16941DFF" w14:textId="77777777" w:rsidTr="00DF21F2">
        <w:trPr>
          <w:trHeight w:val="27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5E03" w14:textId="77777777" w:rsidR="00A61867" w:rsidRPr="00747A61" w:rsidRDefault="00A61867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7420" w14:textId="77777777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ежемесячно/ежеквартально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E411" w14:textId="5B72F368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0,</w:t>
            </w:r>
            <w:r w:rsidR="00CF3007" w:rsidRPr="00747A6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56498" w:rsidRPr="00747A61" w14:paraId="2634A3F6" w14:textId="77777777" w:rsidTr="00DF21F2">
        <w:trPr>
          <w:trHeight w:val="28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6D7E" w14:textId="77777777" w:rsidR="00A61867" w:rsidRPr="00747A61" w:rsidRDefault="00A61867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5AE8" w14:textId="77777777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в конце срока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51D8" w14:textId="77777777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6498" w:rsidRPr="00747A61" w14:paraId="41E2E88D" w14:textId="77777777" w:rsidTr="00DF21F2">
        <w:trPr>
          <w:trHeight w:val="541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DBB3" w14:textId="7F0C1C29" w:rsidR="00A61867" w:rsidRPr="00747A61" w:rsidRDefault="00A61867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возможность изъятия</w:t>
            </w:r>
            <w:r w:rsidR="00DB55FA" w:rsidRPr="00747A6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7A61">
              <w:rPr>
                <w:rFonts w:ascii="Times New Roman" w:eastAsia="Times New Roman" w:hAnsi="Times New Roman" w:cs="Times New Roman"/>
              </w:rPr>
              <w:t xml:space="preserve">средств </w:t>
            </w:r>
            <w:r w:rsidR="00915C4B">
              <w:rPr>
                <w:rFonts w:ascii="Times New Roman" w:eastAsia="Times New Roman" w:hAnsi="Times New Roman" w:cs="Times New Roman"/>
              </w:rPr>
              <w:t>(</w:t>
            </w:r>
            <w:r w:rsidR="00A33B11">
              <w:rPr>
                <w:rFonts w:ascii="Times New Roman" w:eastAsia="Times New Roman" w:hAnsi="Times New Roman" w:cs="Times New Roman"/>
              </w:rPr>
              <w:t xml:space="preserve">полного или </w:t>
            </w:r>
            <w:r w:rsidR="00915C4B">
              <w:rPr>
                <w:rFonts w:ascii="Times New Roman" w:eastAsia="Times New Roman" w:hAnsi="Times New Roman" w:cs="Times New Roman"/>
              </w:rPr>
              <w:t>части</w:t>
            </w:r>
            <w:r w:rsidR="00A33B11">
              <w:rPr>
                <w:rFonts w:ascii="Times New Roman" w:eastAsia="Times New Roman" w:hAnsi="Times New Roman" w:cs="Times New Roman"/>
              </w:rPr>
              <w:t>чного</w:t>
            </w:r>
            <w:r w:rsidR="00915C4B">
              <w:rPr>
                <w:rFonts w:ascii="Times New Roman" w:eastAsia="Times New Roman" w:hAnsi="Times New Roman" w:cs="Times New Roman"/>
              </w:rPr>
              <w:t>)</w:t>
            </w:r>
            <w:r w:rsidR="00EB254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7A61">
              <w:rPr>
                <w:rFonts w:ascii="Times New Roman" w:eastAsia="Times New Roman" w:hAnsi="Times New Roman" w:cs="Times New Roman"/>
              </w:rPr>
              <w:t>без потери доходности</w:t>
            </w:r>
            <w:r w:rsidR="007A7059">
              <w:rPr>
                <w:rStyle w:val="af6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38DE" w14:textId="067EEA86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8A7E" w14:textId="4DF7C74F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6498" w:rsidRPr="00747A61" w14:paraId="36DC8AF3" w14:textId="7777777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EE7" w14:textId="77777777" w:rsidR="00A61867" w:rsidRPr="00747A61" w:rsidRDefault="00A61867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BA0D" w14:textId="77777777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5F2A" w14:textId="0443BFDE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46CDD">
              <w:rPr>
                <w:rFonts w:ascii="Times New Roman" w:eastAsia="Times New Roman" w:hAnsi="Times New Roman" w:cs="Times New Roman"/>
              </w:rPr>
              <w:t>0,</w:t>
            </w:r>
            <w:r w:rsidR="00FC6DBC" w:rsidRPr="00E46C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56498" w:rsidRPr="00747A61" w14:paraId="07545793" w14:textId="7777777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6B10" w14:textId="77777777" w:rsidR="00A61867" w:rsidRPr="00747A61" w:rsidRDefault="00A61867" w:rsidP="001233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1609" w14:textId="77777777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2D37" w14:textId="77777777" w:rsidR="00A61867" w:rsidRPr="00747A61" w:rsidRDefault="00A61867" w:rsidP="001233B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47A61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7380BF6" w14:textId="77777777" w:rsidR="00A61867" w:rsidRPr="00747A61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61867" w:rsidRPr="00747A61" w:rsidSect="00E46CDD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DA91" w14:textId="77777777" w:rsidR="00E46CDD" w:rsidRDefault="00E46CDD" w:rsidP="002C749B">
      <w:r>
        <w:separator/>
      </w:r>
    </w:p>
  </w:endnote>
  <w:endnote w:type="continuationSeparator" w:id="0">
    <w:p w14:paraId="53FA5D18" w14:textId="77777777" w:rsidR="00E46CDD" w:rsidRDefault="00E46CDD" w:rsidP="002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A302" w14:textId="77777777" w:rsidR="00E46CDD" w:rsidRDefault="00E46CDD" w:rsidP="002C749B">
      <w:r>
        <w:separator/>
      </w:r>
    </w:p>
  </w:footnote>
  <w:footnote w:type="continuationSeparator" w:id="0">
    <w:p w14:paraId="6834D094" w14:textId="77777777" w:rsidR="00E46CDD" w:rsidRDefault="00E46CDD" w:rsidP="002C749B">
      <w:r>
        <w:continuationSeparator/>
      </w:r>
    </w:p>
  </w:footnote>
  <w:footnote w:id="1">
    <w:p w14:paraId="6802079C" w14:textId="713ECAD0" w:rsidR="00E46CDD" w:rsidRPr="007A7059" w:rsidRDefault="00E46CDD">
      <w:pPr>
        <w:pStyle w:val="af4"/>
        <w:rPr>
          <w:rFonts w:ascii="Times New Roman" w:hAnsi="Times New Roman" w:cs="Times New Roman"/>
        </w:rPr>
      </w:pPr>
      <w:r w:rsidRPr="00E46CDD">
        <w:rPr>
          <w:rStyle w:val="af6"/>
          <w:rFonts w:ascii="Times New Roman" w:hAnsi="Times New Roman" w:cs="Times New Roman"/>
        </w:rPr>
        <w:footnoteRef/>
      </w:r>
      <w:r w:rsidRPr="00E46CDD">
        <w:rPr>
          <w:rFonts w:ascii="Times New Roman" w:hAnsi="Times New Roman" w:cs="Times New Roman"/>
        </w:rPr>
        <w:t xml:space="preserve"> Критерий учитывается при наличии возможности полного или частичного (не менее 50%) изъятия сре</w:t>
      </w:r>
      <w:proofErr w:type="gramStart"/>
      <w:r w:rsidRPr="00E46CDD">
        <w:rPr>
          <w:rFonts w:ascii="Times New Roman" w:hAnsi="Times New Roman" w:cs="Times New Roman"/>
        </w:rPr>
        <w:t>дств с с</w:t>
      </w:r>
      <w:proofErr w:type="gramEnd"/>
      <w:r w:rsidRPr="00E46CDD">
        <w:rPr>
          <w:rFonts w:ascii="Times New Roman" w:hAnsi="Times New Roman" w:cs="Times New Roman"/>
        </w:rPr>
        <w:t>охранением первоначальной процентной ставки по депозиту</w:t>
      </w:r>
      <w:r w:rsidRPr="007A7059">
        <w:rPr>
          <w:rFonts w:ascii="Times New Roman" w:hAnsi="Times New Roman" w:cs="Times New Roman"/>
        </w:rPr>
        <w:t xml:space="preserve">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434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645D91" w14:textId="1D7BD094" w:rsidR="00E46CDD" w:rsidRPr="00D11A3E" w:rsidRDefault="00E46CDD">
        <w:pPr>
          <w:pStyle w:val="a9"/>
          <w:jc w:val="center"/>
          <w:rPr>
            <w:rFonts w:ascii="Times New Roman" w:hAnsi="Times New Roman" w:cs="Times New Roman"/>
          </w:rPr>
        </w:pPr>
        <w:r w:rsidRPr="00D11A3E">
          <w:rPr>
            <w:rFonts w:ascii="Times New Roman" w:hAnsi="Times New Roman" w:cs="Times New Roman"/>
          </w:rPr>
          <w:fldChar w:fldCharType="begin"/>
        </w:r>
        <w:r w:rsidRPr="00D11A3E">
          <w:rPr>
            <w:rFonts w:ascii="Times New Roman" w:hAnsi="Times New Roman" w:cs="Times New Roman"/>
          </w:rPr>
          <w:instrText>PAGE   \* MERGEFORMAT</w:instrText>
        </w:r>
        <w:r w:rsidRPr="00D11A3E">
          <w:rPr>
            <w:rFonts w:ascii="Times New Roman" w:hAnsi="Times New Roman" w:cs="Times New Roman"/>
          </w:rPr>
          <w:fldChar w:fldCharType="separate"/>
        </w:r>
        <w:r w:rsidR="00002E30">
          <w:rPr>
            <w:rFonts w:ascii="Times New Roman" w:hAnsi="Times New Roman" w:cs="Times New Roman"/>
            <w:noProof/>
          </w:rPr>
          <w:t>10</w:t>
        </w:r>
        <w:r w:rsidRPr="00D11A3E">
          <w:rPr>
            <w:rFonts w:ascii="Times New Roman" w:hAnsi="Times New Roman" w:cs="Times New Roman"/>
          </w:rPr>
          <w:fldChar w:fldCharType="end"/>
        </w:r>
      </w:p>
    </w:sdtContent>
  </w:sdt>
  <w:p w14:paraId="2D938858" w14:textId="77777777" w:rsidR="00E46CDD" w:rsidRDefault="00E46C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68C"/>
    <w:multiLevelType w:val="hybridMultilevel"/>
    <w:tmpl w:val="6648604E"/>
    <w:lvl w:ilvl="0" w:tplc="506CC5B6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3A21634"/>
    <w:multiLevelType w:val="multilevel"/>
    <w:tmpl w:val="6F987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3C83AB5"/>
    <w:multiLevelType w:val="hybridMultilevel"/>
    <w:tmpl w:val="E8629598"/>
    <w:lvl w:ilvl="0" w:tplc="83945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2F2E"/>
    <w:multiLevelType w:val="hybridMultilevel"/>
    <w:tmpl w:val="F0E07AE6"/>
    <w:lvl w:ilvl="0" w:tplc="FC18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2AC4"/>
    <w:multiLevelType w:val="hybridMultilevel"/>
    <w:tmpl w:val="58FE7FC2"/>
    <w:lvl w:ilvl="0" w:tplc="9CF6FC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E13B2"/>
    <w:multiLevelType w:val="multilevel"/>
    <w:tmpl w:val="C2C2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31803"/>
    <w:multiLevelType w:val="hybridMultilevel"/>
    <w:tmpl w:val="B1A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769FE"/>
    <w:multiLevelType w:val="multilevel"/>
    <w:tmpl w:val="0B5C3D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F212F39"/>
    <w:multiLevelType w:val="multilevel"/>
    <w:tmpl w:val="651682C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0A0306E"/>
    <w:multiLevelType w:val="multilevel"/>
    <w:tmpl w:val="435804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>
    <w:nsid w:val="30C9496A"/>
    <w:multiLevelType w:val="multilevel"/>
    <w:tmpl w:val="658E941C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52145A"/>
    <w:multiLevelType w:val="multilevel"/>
    <w:tmpl w:val="A3706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A44F5E"/>
    <w:multiLevelType w:val="multilevel"/>
    <w:tmpl w:val="2D240B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3">
    <w:nsid w:val="64990EC3"/>
    <w:multiLevelType w:val="multilevel"/>
    <w:tmpl w:val="CD141F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BC95BA8"/>
    <w:multiLevelType w:val="multilevel"/>
    <w:tmpl w:val="FBD0FD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01521A1"/>
    <w:multiLevelType w:val="hybridMultilevel"/>
    <w:tmpl w:val="6D106048"/>
    <w:lvl w:ilvl="0" w:tplc="D6B0B1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B802E65"/>
    <w:multiLevelType w:val="hybridMultilevel"/>
    <w:tmpl w:val="13EE00E8"/>
    <w:lvl w:ilvl="0" w:tplc="57A6C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FDD14E8"/>
    <w:multiLevelType w:val="multilevel"/>
    <w:tmpl w:val="D89093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6"/>
  </w:num>
  <w:num w:numId="8">
    <w:abstractNumId w:val="17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FB"/>
    <w:rsid w:val="00000212"/>
    <w:rsid w:val="000025B0"/>
    <w:rsid w:val="00002E30"/>
    <w:rsid w:val="00011C83"/>
    <w:rsid w:val="0001273A"/>
    <w:rsid w:val="00025FC4"/>
    <w:rsid w:val="000360C2"/>
    <w:rsid w:val="00053B2D"/>
    <w:rsid w:val="000560AF"/>
    <w:rsid w:val="000655D4"/>
    <w:rsid w:val="00073B19"/>
    <w:rsid w:val="00091902"/>
    <w:rsid w:val="000A123F"/>
    <w:rsid w:val="000C0C60"/>
    <w:rsid w:val="000C2283"/>
    <w:rsid w:val="000C422C"/>
    <w:rsid w:val="000D18E7"/>
    <w:rsid w:val="000E66D7"/>
    <w:rsid w:val="000F5CE6"/>
    <w:rsid w:val="001233B8"/>
    <w:rsid w:val="00123E31"/>
    <w:rsid w:val="00125381"/>
    <w:rsid w:val="00127B4A"/>
    <w:rsid w:val="00132BF8"/>
    <w:rsid w:val="001377E6"/>
    <w:rsid w:val="001404E6"/>
    <w:rsid w:val="00153C20"/>
    <w:rsid w:val="00154D66"/>
    <w:rsid w:val="00164839"/>
    <w:rsid w:val="00167E26"/>
    <w:rsid w:val="00177FE3"/>
    <w:rsid w:val="001833E8"/>
    <w:rsid w:val="001C0D27"/>
    <w:rsid w:val="001C6CDF"/>
    <w:rsid w:val="001D7246"/>
    <w:rsid w:val="00201D52"/>
    <w:rsid w:val="00201F8D"/>
    <w:rsid w:val="00207666"/>
    <w:rsid w:val="00231FAF"/>
    <w:rsid w:val="00233B7E"/>
    <w:rsid w:val="002448E4"/>
    <w:rsid w:val="002538AE"/>
    <w:rsid w:val="00255B2A"/>
    <w:rsid w:val="0025769D"/>
    <w:rsid w:val="00261D3B"/>
    <w:rsid w:val="0027160B"/>
    <w:rsid w:val="00274143"/>
    <w:rsid w:val="002772E4"/>
    <w:rsid w:val="00293158"/>
    <w:rsid w:val="00294C93"/>
    <w:rsid w:val="002A2EBD"/>
    <w:rsid w:val="002C7090"/>
    <w:rsid w:val="002C749B"/>
    <w:rsid w:val="002D029D"/>
    <w:rsid w:val="002D5150"/>
    <w:rsid w:val="002E3EA3"/>
    <w:rsid w:val="002F781C"/>
    <w:rsid w:val="00301C61"/>
    <w:rsid w:val="00310EA3"/>
    <w:rsid w:val="00314F9F"/>
    <w:rsid w:val="00320637"/>
    <w:rsid w:val="0032124D"/>
    <w:rsid w:val="0032354E"/>
    <w:rsid w:val="0034002A"/>
    <w:rsid w:val="00345E19"/>
    <w:rsid w:val="00356498"/>
    <w:rsid w:val="003620EF"/>
    <w:rsid w:val="003711B1"/>
    <w:rsid w:val="0038719C"/>
    <w:rsid w:val="00390535"/>
    <w:rsid w:val="003926EC"/>
    <w:rsid w:val="003C2540"/>
    <w:rsid w:val="003C56C4"/>
    <w:rsid w:val="003D2B7D"/>
    <w:rsid w:val="003D4A40"/>
    <w:rsid w:val="003D6593"/>
    <w:rsid w:val="003E04C1"/>
    <w:rsid w:val="003E71C8"/>
    <w:rsid w:val="003F4E49"/>
    <w:rsid w:val="003F70D5"/>
    <w:rsid w:val="003F7A7B"/>
    <w:rsid w:val="004101CE"/>
    <w:rsid w:val="00430D8E"/>
    <w:rsid w:val="00431216"/>
    <w:rsid w:val="0044151F"/>
    <w:rsid w:val="00446595"/>
    <w:rsid w:val="00470742"/>
    <w:rsid w:val="00473F82"/>
    <w:rsid w:val="00480F6B"/>
    <w:rsid w:val="0048500B"/>
    <w:rsid w:val="0048520B"/>
    <w:rsid w:val="004B3DE0"/>
    <w:rsid w:val="004B537F"/>
    <w:rsid w:val="004C139C"/>
    <w:rsid w:val="004C5923"/>
    <w:rsid w:val="004C7AFA"/>
    <w:rsid w:val="004D58A3"/>
    <w:rsid w:val="004D7FC6"/>
    <w:rsid w:val="004E1395"/>
    <w:rsid w:val="004F5A8D"/>
    <w:rsid w:val="005001D0"/>
    <w:rsid w:val="00506BED"/>
    <w:rsid w:val="00506DC8"/>
    <w:rsid w:val="00521EE7"/>
    <w:rsid w:val="00534D24"/>
    <w:rsid w:val="005411A7"/>
    <w:rsid w:val="0057426F"/>
    <w:rsid w:val="00577D45"/>
    <w:rsid w:val="00592374"/>
    <w:rsid w:val="005C170A"/>
    <w:rsid w:val="005C6578"/>
    <w:rsid w:val="005E0293"/>
    <w:rsid w:val="005E2C9C"/>
    <w:rsid w:val="005E7A9D"/>
    <w:rsid w:val="005F236E"/>
    <w:rsid w:val="005F7022"/>
    <w:rsid w:val="00623509"/>
    <w:rsid w:val="006408CA"/>
    <w:rsid w:val="006469CD"/>
    <w:rsid w:val="00662F98"/>
    <w:rsid w:val="006746DF"/>
    <w:rsid w:val="00685BC2"/>
    <w:rsid w:val="00696980"/>
    <w:rsid w:val="006A1EE3"/>
    <w:rsid w:val="006A7D7F"/>
    <w:rsid w:val="006B1DE9"/>
    <w:rsid w:val="006C242A"/>
    <w:rsid w:val="006C25C6"/>
    <w:rsid w:val="006C6651"/>
    <w:rsid w:val="006C6DED"/>
    <w:rsid w:val="006D220B"/>
    <w:rsid w:val="006D7108"/>
    <w:rsid w:val="006D74DA"/>
    <w:rsid w:val="006E0D4C"/>
    <w:rsid w:val="006E2A45"/>
    <w:rsid w:val="006F3E5C"/>
    <w:rsid w:val="007122DB"/>
    <w:rsid w:val="00714366"/>
    <w:rsid w:val="007144D9"/>
    <w:rsid w:val="007216FD"/>
    <w:rsid w:val="007279C6"/>
    <w:rsid w:val="007322D1"/>
    <w:rsid w:val="00732F8B"/>
    <w:rsid w:val="007350B2"/>
    <w:rsid w:val="00735835"/>
    <w:rsid w:val="00747A61"/>
    <w:rsid w:val="00753586"/>
    <w:rsid w:val="00763A23"/>
    <w:rsid w:val="00783D41"/>
    <w:rsid w:val="00786591"/>
    <w:rsid w:val="007A227E"/>
    <w:rsid w:val="007A62EF"/>
    <w:rsid w:val="007A6D96"/>
    <w:rsid w:val="007A7059"/>
    <w:rsid w:val="007B6966"/>
    <w:rsid w:val="007C1C82"/>
    <w:rsid w:val="007C4278"/>
    <w:rsid w:val="007E4D93"/>
    <w:rsid w:val="007E724A"/>
    <w:rsid w:val="007E7DAC"/>
    <w:rsid w:val="007F26EC"/>
    <w:rsid w:val="007F64F4"/>
    <w:rsid w:val="0080009A"/>
    <w:rsid w:val="00811342"/>
    <w:rsid w:val="0081513B"/>
    <w:rsid w:val="008241EC"/>
    <w:rsid w:val="00835EFB"/>
    <w:rsid w:val="008379CB"/>
    <w:rsid w:val="00843097"/>
    <w:rsid w:val="0084310A"/>
    <w:rsid w:val="00866060"/>
    <w:rsid w:val="00866558"/>
    <w:rsid w:val="008669F2"/>
    <w:rsid w:val="0087281F"/>
    <w:rsid w:val="0087763F"/>
    <w:rsid w:val="0088698A"/>
    <w:rsid w:val="00886E17"/>
    <w:rsid w:val="00890457"/>
    <w:rsid w:val="008A1BE6"/>
    <w:rsid w:val="008D50C7"/>
    <w:rsid w:val="008D79DE"/>
    <w:rsid w:val="008E1F86"/>
    <w:rsid w:val="008F1369"/>
    <w:rsid w:val="008F76D5"/>
    <w:rsid w:val="00907E83"/>
    <w:rsid w:val="00915C4B"/>
    <w:rsid w:val="009439C3"/>
    <w:rsid w:val="00943C6A"/>
    <w:rsid w:val="00952063"/>
    <w:rsid w:val="009562A3"/>
    <w:rsid w:val="00961D6B"/>
    <w:rsid w:val="00966D8C"/>
    <w:rsid w:val="00972946"/>
    <w:rsid w:val="009742CC"/>
    <w:rsid w:val="00974DE1"/>
    <w:rsid w:val="00986E9D"/>
    <w:rsid w:val="009A7641"/>
    <w:rsid w:val="009B2D87"/>
    <w:rsid w:val="009B7B7A"/>
    <w:rsid w:val="009C311F"/>
    <w:rsid w:val="009E7D07"/>
    <w:rsid w:val="009F37AD"/>
    <w:rsid w:val="009F4F0C"/>
    <w:rsid w:val="00A06F47"/>
    <w:rsid w:val="00A07ED6"/>
    <w:rsid w:val="00A1532E"/>
    <w:rsid w:val="00A214D1"/>
    <w:rsid w:val="00A33B11"/>
    <w:rsid w:val="00A61867"/>
    <w:rsid w:val="00A62162"/>
    <w:rsid w:val="00A674F2"/>
    <w:rsid w:val="00A75227"/>
    <w:rsid w:val="00A81126"/>
    <w:rsid w:val="00A94A6A"/>
    <w:rsid w:val="00AB0224"/>
    <w:rsid w:val="00AB6F96"/>
    <w:rsid w:val="00AC6534"/>
    <w:rsid w:val="00AD6B4A"/>
    <w:rsid w:val="00AF49FB"/>
    <w:rsid w:val="00B00BF1"/>
    <w:rsid w:val="00B0192F"/>
    <w:rsid w:val="00B03D11"/>
    <w:rsid w:val="00B053CD"/>
    <w:rsid w:val="00B1128D"/>
    <w:rsid w:val="00B1588D"/>
    <w:rsid w:val="00B2790E"/>
    <w:rsid w:val="00B27D20"/>
    <w:rsid w:val="00B31F60"/>
    <w:rsid w:val="00B32711"/>
    <w:rsid w:val="00B35A65"/>
    <w:rsid w:val="00B36E8E"/>
    <w:rsid w:val="00B4180B"/>
    <w:rsid w:val="00B4223D"/>
    <w:rsid w:val="00B46092"/>
    <w:rsid w:val="00B56618"/>
    <w:rsid w:val="00B67B4B"/>
    <w:rsid w:val="00B719B0"/>
    <w:rsid w:val="00B73363"/>
    <w:rsid w:val="00B7616D"/>
    <w:rsid w:val="00B84871"/>
    <w:rsid w:val="00B90FAD"/>
    <w:rsid w:val="00BB4DFB"/>
    <w:rsid w:val="00BB7908"/>
    <w:rsid w:val="00BC27C5"/>
    <w:rsid w:val="00BC4094"/>
    <w:rsid w:val="00BD0B1B"/>
    <w:rsid w:val="00BE58FC"/>
    <w:rsid w:val="00BE6F2F"/>
    <w:rsid w:val="00BF3DB6"/>
    <w:rsid w:val="00C04043"/>
    <w:rsid w:val="00C14B32"/>
    <w:rsid w:val="00C2656E"/>
    <w:rsid w:val="00C73DB6"/>
    <w:rsid w:val="00C80739"/>
    <w:rsid w:val="00C92471"/>
    <w:rsid w:val="00C96998"/>
    <w:rsid w:val="00CA07F9"/>
    <w:rsid w:val="00CA0FCA"/>
    <w:rsid w:val="00CA22A1"/>
    <w:rsid w:val="00CA37A3"/>
    <w:rsid w:val="00CA7D71"/>
    <w:rsid w:val="00CB14F4"/>
    <w:rsid w:val="00CB655E"/>
    <w:rsid w:val="00CC1E50"/>
    <w:rsid w:val="00CC2EEA"/>
    <w:rsid w:val="00CC621D"/>
    <w:rsid w:val="00CD3F24"/>
    <w:rsid w:val="00CE126C"/>
    <w:rsid w:val="00CF3007"/>
    <w:rsid w:val="00CF464E"/>
    <w:rsid w:val="00CF4AC1"/>
    <w:rsid w:val="00CF50B5"/>
    <w:rsid w:val="00CF5C67"/>
    <w:rsid w:val="00D110A1"/>
    <w:rsid w:val="00D11A3E"/>
    <w:rsid w:val="00D204A3"/>
    <w:rsid w:val="00D317F9"/>
    <w:rsid w:val="00D33675"/>
    <w:rsid w:val="00D42A0E"/>
    <w:rsid w:val="00D46ACF"/>
    <w:rsid w:val="00D56169"/>
    <w:rsid w:val="00D64CE9"/>
    <w:rsid w:val="00D76391"/>
    <w:rsid w:val="00D7737D"/>
    <w:rsid w:val="00D962A0"/>
    <w:rsid w:val="00DA2CD0"/>
    <w:rsid w:val="00DB086A"/>
    <w:rsid w:val="00DB55FA"/>
    <w:rsid w:val="00DC0A6B"/>
    <w:rsid w:val="00DC3588"/>
    <w:rsid w:val="00DD704B"/>
    <w:rsid w:val="00DE723C"/>
    <w:rsid w:val="00DF1FFF"/>
    <w:rsid w:val="00DF21F2"/>
    <w:rsid w:val="00DF4DAE"/>
    <w:rsid w:val="00DF4E26"/>
    <w:rsid w:val="00E11637"/>
    <w:rsid w:val="00E2232B"/>
    <w:rsid w:val="00E302C1"/>
    <w:rsid w:val="00E323FA"/>
    <w:rsid w:val="00E37FE3"/>
    <w:rsid w:val="00E46CDD"/>
    <w:rsid w:val="00E47350"/>
    <w:rsid w:val="00E519B2"/>
    <w:rsid w:val="00E528C9"/>
    <w:rsid w:val="00E577F3"/>
    <w:rsid w:val="00E57B6A"/>
    <w:rsid w:val="00E612ED"/>
    <w:rsid w:val="00E6408E"/>
    <w:rsid w:val="00E82326"/>
    <w:rsid w:val="00E9280A"/>
    <w:rsid w:val="00E9489A"/>
    <w:rsid w:val="00EA4036"/>
    <w:rsid w:val="00EB254F"/>
    <w:rsid w:val="00EB7F1E"/>
    <w:rsid w:val="00EC2C5B"/>
    <w:rsid w:val="00EC748B"/>
    <w:rsid w:val="00ED20E9"/>
    <w:rsid w:val="00EE19F7"/>
    <w:rsid w:val="00F12417"/>
    <w:rsid w:val="00F14790"/>
    <w:rsid w:val="00F27BF9"/>
    <w:rsid w:val="00F33765"/>
    <w:rsid w:val="00F53316"/>
    <w:rsid w:val="00F55D92"/>
    <w:rsid w:val="00F567FD"/>
    <w:rsid w:val="00F6210F"/>
    <w:rsid w:val="00F75474"/>
    <w:rsid w:val="00F8442A"/>
    <w:rsid w:val="00F9407C"/>
    <w:rsid w:val="00FA6118"/>
    <w:rsid w:val="00FC1426"/>
    <w:rsid w:val="00FC3926"/>
    <w:rsid w:val="00FC6DBC"/>
    <w:rsid w:val="00FE52C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63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 Spacing"/>
    <w:link w:val="a4"/>
    <w:uiPriority w:val="1"/>
    <w:qFormat/>
    <w:rsid w:val="00E11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11637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E116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E1163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E11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116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11637"/>
    <w:pPr>
      <w:shd w:val="clear" w:color="auto" w:fill="FFFFFF"/>
      <w:spacing w:before="240" w:after="240" w:line="317" w:lineRule="exact"/>
      <w:ind w:hanging="220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11637"/>
    <w:pPr>
      <w:ind w:left="720"/>
      <w:contextualSpacing/>
    </w:pPr>
  </w:style>
  <w:style w:type="table" w:styleId="a8">
    <w:name w:val="Table Grid"/>
    <w:basedOn w:val="a1"/>
    <w:uiPriority w:val="39"/>
    <w:rsid w:val="0073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5"/>
    <w:rsid w:val="0073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73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19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9F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19F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19F7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19F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9F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C65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65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C6578"/>
    <w:rPr>
      <w:vertAlign w:val="superscript"/>
    </w:rPr>
  </w:style>
  <w:style w:type="character" w:styleId="af7">
    <w:name w:val="Hyperlink"/>
    <w:basedOn w:val="a0"/>
    <w:uiPriority w:val="99"/>
    <w:unhideWhenUsed/>
    <w:rsid w:val="00E223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23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63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 Spacing"/>
    <w:link w:val="a4"/>
    <w:uiPriority w:val="1"/>
    <w:qFormat/>
    <w:rsid w:val="00E11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11637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E116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E1163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E11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116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11637"/>
    <w:pPr>
      <w:shd w:val="clear" w:color="auto" w:fill="FFFFFF"/>
      <w:spacing w:before="240" w:after="240" w:line="317" w:lineRule="exact"/>
      <w:ind w:hanging="220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11637"/>
    <w:pPr>
      <w:ind w:left="720"/>
      <w:contextualSpacing/>
    </w:pPr>
  </w:style>
  <w:style w:type="table" w:styleId="a8">
    <w:name w:val="Table Grid"/>
    <w:basedOn w:val="a1"/>
    <w:uiPriority w:val="39"/>
    <w:rsid w:val="0073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5"/>
    <w:rsid w:val="0073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73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19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9F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19F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19F7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19F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9F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C65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65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C6578"/>
    <w:rPr>
      <w:vertAlign w:val="superscript"/>
    </w:rPr>
  </w:style>
  <w:style w:type="character" w:styleId="af7">
    <w:name w:val="Hyperlink"/>
    <w:basedOn w:val="a0"/>
    <w:uiPriority w:val="99"/>
    <w:unhideWhenUsed/>
    <w:rsid w:val="00E223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CFC8-3C06-4703-B713-56FE57AC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NevorotovaII</cp:lastModifiedBy>
  <cp:revision>15</cp:revision>
  <cp:lastPrinted>2021-04-22T22:26:00Z</cp:lastPrinted>
  <dcterms:created xsi:type="dcterms:W3CDTF">2022-12-22T05:15:00Z</dcterms:created>
  <dcterms:modified xsi:type="dcterms:W3CDTF">2022-12-28T21:41:00Z</dcterms:modified>
</cp:coreProperties>
</file>